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BC7C7" w14:textId="77777777" w:rsidR="001A4C4A" w:rsidRDefault="00FB445D">
      <w:pPr>
        <w:spacing w:after="0" w:line="259" w:lineRule="auto"/>
        <w:ind w:left="20"/>
        <w:jc w:val="center"/>
      </w:pPr>
      <w:bookmarkStart w:id="0" w:name="_Hlk50995643"/>
      <w:r>
        <w:rPr>
          <w:sz w:val="40"/>
        </w:rPr>
        <w:t xml:space="preserve">ADMINISTRATION </w:t>
      </w:r>
    </w:p>
    <w:p w14:paraId="47CBFE06" w14:textId="1B7527B4" w:rsidR="001A4C4A" w:rsidRDefault="00DF7167">
      <w:pPr>
        <w:spacing w:after="0" w:line="259" w:lineRule="auto"/>
        <w:ind w:left="20" w:right="1"/>
        <w:jc w:val="center"/>
      </w:pPr>
      <w:r>
        <w:rPr>
          <w:sz w:val="40"/>
        </w:rPr>
        <w:t xml:space="preserve">Admission </w:t>
      </w:r>
      <w:r w:rsidR="005742D8">
        <w:rPr>
          <w:sz w:val="40"/>
        </w:rPr>
        <w:t>and</w:t>
      </w:r>
      <w:r>
        <w:rPr>
          <w:sz w:val="40"/>
        </w:rPr>
        <w:t xml:space="preserve"> Free Early Education Entitlement (FEEE) Policy</w:t>
      </w:r>
    </w:p>
    <w:p w14:paraId="77DD191F" w14:textId="77777777" w:rsidR="001A4C4A" w:rsidRDefault="00FB445D">
      <w:pPr>
        <w:spacing w:after="10" w:line="259" w:lineRule="auto"/>
        <w:ind w:left="0" w:firstLine="0"/>
      </w:pPr>
      <w:r>
        <w:rPr>
          <w:b/>
        </w:rPr>
        <w:t xml:space="preserve"> </w:t>
      </w:r>
    </w:p>
    <w:p w14:paraId="7819BE82" w14:textId="77777777" w:rsidR="001A4C4A" w:rsidRDefault="00FB445D">
      <w:pPr>
        <w:spacing w:after="0" w:line="259" w:lineRule="auto"/>
        <w:ind w:left="-5"/>
      </w:pPr>
      <w:r>
        <w:rPr>
          <w:b/>
        </w:rPr>
        <w:t xml:space="preserve">Policy Statement </w:t>
      </w:r>
    </w:p>
    <w:p w14:paraId="7DB041D8" w14:textId="77777777" w:rsidR="003B00EA" w:rsidRDefault="003B00EA">
      <w:pPr>
        <w:ind w:left="-5"/>
      </w:pPr>
    </w:p>
    <w:p w14:paraId="0EAE71FF" w14:textId="10F7637C" w:rsidR="001A4C4A" w:rsidRDefault="00FB445D">
      <w:pPr>
        <w:ind w:left="-5"/>
      </w:pPr>
      <w:r>
        <w:t>It is our intention to make our setting accessible to families from the local community ensur</w:t>
      </w:r>
      <w:r w:rsidR="00DF7167">
        <w:t>ing</w:t>
      </w:r>
      <w:r>
        <w:t xml:space="preserve"> open, fair and clearly communicated procedures.</w:t>
      </w:r>
      <w:r w:rsidR="00DF7167">
        <w:t xml:space="preserve"> As an Ofsted registered early years provider, we are legally bound to meet the requirements of the Ofsted regulations, and the Early Years Foundation Stage Framework published by the Department for Education. </w:t>
      </w:r>
      <w:r>
        <w:t xml:space="preserve">  </w:t>
      </w:r>
    </w:p>
    <w:p w14:paraId="55580559" w14:textId="77777777" w:rsidR="001A4C4A" w:rsidRDefault="00FB445D">
      <w:pPr>
        <w:spacing w:after="5" w:line="259" w:lineRule="auto"/>
        <w:ind w:left="0" w:firstLine="0"/>
      </w:pPr>
      <w:r>
        <w:t xml:space="preserve"> </w:t>
      </w:r>
    </w:p>
    <w:p w14:paraId="69BCF6BD" w14:textId="77777777" w:rsidR="00265D96" w:rsidRDefault="00DF7167">
      <w:pPr>
        <w:spacing w:after="0" w:line="259" w:lineRule="auto"/>
        <w:ind w:left="-5"/>
        <w:rPr>
          <w:b/>
        </w:rPr>
      </w:pPr>
      <w:r>
        <w:rPr>
          <w:b/>
        </w:rPr>
        <w:t>Admission</w:t>
      </w:r>
      <w:r w:rsidR="00FB445D">
        <w:rPr>
          <w:b/>
        </w:rPr>
        <w:t xml:space="preserve"> </w:t>
      </w:r>
    </w:p>
    <w:p w14:paraId="1CE094C7" w14:textId="77777777" w:rsidR="00265D96" w:rsidRPr="001256A4" w:rsidRDefault="00265D96">
      <w:pPr>
        <w:spacing w:after="0" w:line="259" w:lineRule="auto"/>
        <w:ind w:left="-5"/>
        <w:rPr>
          <w:bCs/>
        </w:rPr>
      </w:pPr>
    </w:p>
    <w:p w14:paraId="6B3E7622" w14:textId="53237BA1" w:rsidR="001256A4" w:rsidRPr="001256A4" w:rsidRDefault="001256A4">
      <w:pPr>
        <w:spacing w:after="0" w:line="259" w:lineRule="auto"/>
        <w:ind w:left="-5"/>
        <w:rPr>
          <w:bCs/>
          <w:u w:val="single"/>
        </w:rPr>
      </w:pPr>
      <w:r w:rsidRPr="001256A4">
        <w:rPr>
          <w:bCs/>
          <w:u w:val="single"/>
        </w:rPr>
        <w:t>Criteria</w:t>
      </w:r>
    </w:p>
    <w:p w14:paraId="1ACAE2E9" w14:textId="3607414B" w:rsidR="00265D96" w:rsidRDefault="00265D96" w:rsidP="00265D96">
      <w:pPr>
        <w:ind w:left="-5"/>
      </w:pPr>
      <w:r>
        <w:t xml:space="preserve">We will </w:t>
      </w:r>
      <w:r w:rsidR="0082200A">
        <w:t>prioritise</w:t>
      </w:r>
      <w:r>
        <w:t xml:space="preserve"> places </w:t>
      </w:r>
      <w:r w:rsidR="0082200A">
        <w:t>according to</w:t>
      </w:r>
      <w:r>
        <w:t xml:space="preserve"> the following criteria: </w:t>
      </w:r>
    </w:p>
    <w:p w14:paraId="746FC11C" w14:textId="77777777" w:rsidR="00265D96" w:rsidRDefault="00265D96" w:rsidP="00265D96">
      <w:pPr>
        <w:numPr>
          <w:ilvl w:val="0"/>
          <w:numId w:val="2"/>
        </w:numPr>
        <w:ind w:hanging="360"/>
      </w:pPr>
      <w:r>
        <w:t xml:space="preserve">Looked after children as defined in S22 of the Children Act 1989 will be given first priority in accordance with the Education (Admission of Looked After Children) (England) Regulations 2006. </w:t>
      </w:r>
    </w:p>
    <w:p w14:paraId="7E503F69" w14:textId="25D176BC" w:rsidR="00265D96" w:rsidRDefault="00265D96" w:rsidP="00265D96">
      <w:pPr>
        <w:numPr>
          <w:ilvl w:val="0"/>
          <w:numId w:val="2"/>
        </w:numPr>
        <w:ind w:hanging="360"/>
      </w:pPr>
      <w:r>
        <w:t>Where the child resides within the designated priority admission area of Elmwood Primary School or they have a sibling attending this school.</w:t>
      </w:r>
    </w:p>
    <w:p w14:paraId="679DA33E" w14:textId="77777777" w:rsidR="00265D96" w:rsidRDefault="00265D96" w:rsidP="00265D96">
      <w:pPr>
        <w:numPr>
          <w:ilvl w:val="0"/>
          <w:numId w:val="2"/>
        </w:numPr>
        <w:ind w:hanging="360"/>
      </w:pPr>
      <w:r>
        <w:t xml:space="preserve">Where there are medical grounds for admitting the child (supported by a medical certificate). </w:t>
      </w:r>
    </w:p>
    <w:p w14:paraId="7A9E0944" w14:textId="77777777" w:rsidR="00265D96" w:rsidRDefault="00265D96" w:rsidP="00265D96">
      <w:pPr>
        <w:numPr>
          <w:ilvl w:val="0"/>
          <w:numId w:val="2"/>
        </w:numPr>
        <w:spacing w:after="0" w:line="240" w:lineRule="auto"/>
        <w:ind w:hanging="360"/>
      </w:pPr>
      <w:r>
        <w:t>Where the child resides outside of the designated priority admission area of Elmwood Primary School.</w:t>
      </w:r>
    </w:p>
    <w:p w14:paraId="0D7BD6C6" w14:textId="77777777" w:rsidR="00265D96" w:rsidRDefault="00265D96" w:rsidP="00265D96">
      <w:pPr>
        <w:spacing w:after="0" w:line="240" w:lineRule="auto"/>
      </w:pPr>
    </w:p>
    <w:p w14:paraId="4711907C" w14:textId="04AC1D2D" w:rsidR="001A4C4A" w:rsidRDefault="00265D96" w:rsidP="00265D96">
      <w:pPr>
        <w:spacing w:after="0" w:line="240" w:lineRule="auto"/>
      </w:pPr>
      <w:r>
        <w:t>Within each criteri</w:t>
      </w:r>
      <w:r w:rsidR="0082200A">
        <w:t>on</w:t>
      </w:r>
      <w:r>
        <w:t>, the</w:t>
      </w:r>
      <w:r w:rsidR="00FB445D">
        <w:t xml:space="preserve"> waiting list is held </w:t>
      </w:r>
      <w:r w:rsidR="00B21E36">
        <w:t>by</w:t>
      </w:r>
      <w:r w:rsidR="00FB445D">
        <w:t xml:space="preserve"> registration date</w:t>
      </w:r>
      <w:r>
        <w:t>.</w:t>
      </w:r>
      <w:r w:rsidR="00FB445D">
        <w:t xml:space="preserve"> and children who defer entry </w:t>
      </w:r>
      <w:r w:rsidR="00DF7167">
        <w:t xml:space="preserve">to a particular intake </w:t>
      </w:r>
      <w:r w:rsidR="00FB445D">
        <w:t xml:space="preserve">will be placed on the waiting list </w:t>
      </w:r>
      <w:r w:rsidR="00DF7167">
        <w:t xml:space="preserve">for the desired intake </w:t>
      </w:r>
      <w:r w:rsidR="00FB445D">
        <w:t xml:space="preserve">using the pre-existing registration date. Children </w:t>
      </w:r>
      <w:r w:rsidR="008F40B6">
        <w:t xml:space="preserve">that </w:t>
      </w:r>
      <w:r w:rsidR="00FB445D">
        <w:t xml:space="preserve">cannot </w:t>
      </w:r>
      <w:r w:rsidR="008F40B6">
        <w:t xml:space="preserve">be </w:t>
      </w:r>
      <w:r w:rsidR="00FB445D">
        <w:t>accommodate</w:t>
      </w:r>
      <w:r w:rsidR="008F40B6">
        <w:t xml:space="preserve">d </w:t>
      </w:r>
      <w:r w:rsidR="00FB445D">
        <w:t xml:space="preserve">are moved back to the following intake </w:t>
      </w:r>
      <w:r w:rsidR="00B21E36">
        <w:t xml:space="preserve">and </w:t>
      </w:r>
      <w:r w:rsidR="00FB445D">
        <w:t xml:space="preserve">placed at the top of the list, regardless of registration date. </w:t>
      </w:r>
    </w:p>
    <w:p w14:paraId="7ECF163F" w14:textId="77777777" w:rsidR="0082200A" w:rsidRDefault="0082200A" w:rsidP="00265D96">
      <w:pPr>
        <w:spacing w:after="0" w:line="240" w:lineRule="auto"/>
      </w:pPr>
    </w:p>
    <w:p w14:paraId="1F1AF238" w14:textId="77777777" w:rsidR="0082200A" w:rsidRDefault="0082200A" w:rsidP="0082200A">
      <w:pPr>
        <w:ind w:left="-5"/>
      </w:pPr>
      <w:r>
        <w:t xml:space="preserve">We will aim to: </w:t>
      </w:r>
    </w:p>
    <w:p w14:paraId="67CB0B69" w14:textId="498F60AF" w:rsidR="0082200A" w:rsidRDefault="0082200A" w:rsidP="00587D5C">
      <w:pPr>
        <w:pStyle w:val="NoSpacing"/>
        <w:numPr>
          <w:ilvl w:val="0"/>
          <w:numId w:val="3"/>
        </w:numPr>
        <w:ind w:left="720"/>
      </w:pPr>
      <w:r>
        <w:t>take children in the term after they turn two-and-a-half, earlier if availability allows.</w:t>
      </w:r>
    </w:p>
    <w:p w14:paraId="69618F6D" w14:textId="77777777" w:rsidR="0082200A" w:rsidRDefault="0082200A" w:rsidP="00587D5C">
      <w:pPr>
        <w:pStyle w:val="NoSpacing"/>
        <w:numPr>
          <w:ilvl w:val="0"/>
          <w:numId w:val="3"/>
        </w:numPr>
        <w:ind w:left="720"/>
      </w:pPr>
      <w:proofErr w:type="gramStart"/>
      <w:r>
        <w:t>take into account</w:t>
      </w:r>
      <w:proofErr w:type="gramEnd"/>
      <w:r>
        <w:t xml:space="preserve"> the individual needs of each family, where possible. </w:t>
      </w:r>
    </w:p>
    <w:p w14:paraId="4D73F6C3" w14:textId="696A227C" w:rsidR="0082200A" w:rsidRDefault="0082200A" w:rsidP="00587D5C">
      <w:pPr>
        <w:pStyle w:val="NoSpacing"/>
        <w:numPr>
          <w:ilvl w:val="0"/>
          <w:numId w:val="3"/>
        </w:numPr>
        <w:ind w:left="720"/>
      </w:pPr>
      <w:r>
        <w:t xml:space="preserve">give priority to children who will be attending Elmwood Primary School. If we have knowledge that the child will not be attending Elmwood Primary School, the child will not be offered a place in our Little Learners setting until the summer term when they we will </w:t>
      </w:r>
      <w:proofErr w:type="gramStart"/>
      <w:r>
        <w:t>offered</w:t>
      </w:r>
      <w:proofErr w:type="gramEnd"/>
      <w:r>
        <w:t xml:space="preserve"> one session enabling them to take part in the Graduation Assembly. If we have knowledge that a child’s sibling attends a school other than Elmwood Primary, the Management Team reserves the right to treat each case on its own merits. </w:t>
      </w:r>
    </w:p>
    <w:p w14:paraId="3D843815" w14:textId="77777777" w:rsidR="0082200A" w:rsidRDefault="0082200A" w:rsidP="00587D5C">
      <w:pPr>
        <w:pStyle w:val="NoSpacing"/>
        <w:ind w:left="720" w:firstLine="0"/>
      </w:pPr>
    </w:p>
    <w:p w14:paraId="07E0AF14" w14:textId="0CCF0A49" w:rsidR="001A4C4A" w:rsidRDefault="00FB445D" w:rsidP="00956A46">
      <w:pPr>
        <w:pStyle w:val="NoSpacing"/>
        <w:numPr>
          <w:ilvl w:val="0"/>
          <w:numId w:val="18"/>
        </w:numPr>
      </w:pPr>
      <w:r w:rsidRPr="0082200A">
        <w:t>We have three intakes per year</w:t>
      </w:r>
      <w:r w:rsidR="00A45786" w:rsidRPr="0082200A">
        <w:t xml:space="preserve"> in September, January and April.</w:t>
      </w:r>
    </w:p>
    <w:p w14:paraId="14415BDA" w14:textId="4DD13CD6" w:rsidR="001A250F" w:rsidRDefault="001A250F" w:rsidP="00956A46">
      <w:pPr>
        <w:pStyle w:val="NoSpacing"/>
        <w:numPr>
          <w:ilvl w:val="0"/>
          <w:numId w:val="18"/>
        </w:numPr>
      </w:pPr>
      <w:r>
        <w:t xml:space="preserve">We do not charge a registration fee. </w:t>
      </w:r>
    </w:p>
    <w:p w14:paraId="0A0C8E3E" w14:textId="70F663C6" w:rsidR="00D560BF" w:rsidRDefault="00D560BF" w:rsidP="00956A46">
      <w:pPr>
        <w:pStyle w:val="NoSpacing"/>
        <w:numPr>
          <w:ilvl w:val="0"/>
          <w:numId w:val="18"/>
        </w:numPr>
      </w:pPr>
      <w:r>
        <w:t xml:space="preserve">We arrange a visit with the family two terms before the child would be due to start to ensure that we are able to offer an appropriate level of support to the child. If the family </w:t>
      </w:r>
      <w:r w:rsidR="00BA1AA5">
        <w:t>after a couple of reminders does not book a visit</w:t>
      </w:r>
      <w:r>
        <w:t xml:space="preserve">, we reserve the right to not offer a place to the child. </w:t>
      </w:r>
    </w:p>
    <w:p w14:paraId="71DFBE47" w14:textId="77777777" w:rsidR="00BA1AA5" w:rsidRDefault="00FB445D" w:rsidP="00956A46">
      <w:pPr>
        <w:pStyle w:val="NoSpacing"/>
        <w:numPr>
          <w:ilvl w:val="0"/>
          <w:numId w:val="18"/>
        </w:numPr>
      </w:pPr>
      <w:r w:rsidRPr="0082200A">
        <w:t>Whe</w:t>
      </w:r>
      <w:r w:rsidR="00A904BB" w:rsidRPr="0082200A">
        <w:t>n</w:t>
      </w:r>
      <w:r w:rsidRPr="0082200A">
        <w:t xml:space="preserve"> a place is offered</w:t>
      </w:r>
      <w:r w:rsidR="00A904BB" w:rsidRPr="0082200A">
        <w:t>,</w:t>
      </w:r>
      <w:r w:rsidRPr="0082200A">
        <w:t xml:space="preserve"> we would expect the place to be </w:t>
      </w:r>
      <w:r w:rsidR="00232608">
        <w:t>accepted</w:t>
      </w:r>
      <w:r w:rsidRPr="0082200A">
        <w:t xml:space="preserve"> at the</w:t>
      </w:r>
      <w:r w:rsidR="00232608">
        <w:t xml:space="preserve"> time of</w:t>
      </w:r>
      <w:r w:rsidRPr="0082200A">
        <w:t xml:space="preserve"> offer</w:t>
      </w:r>
      <w:r w:rsidR="00232608">
        <w:t>ing</w:t>
      </w:r>
      <w:r w:rsidRPr="0082200A">
        <w:t xml:space="preserve"> and we ask for </w:t>
      </w:r>
      <w:r w:rsidR="00A45786" w:rsidRPr="0082200A">
        <w:t xml:space="preserve">a deposit of </w:t>
      </w:r>
      <w:r w:rsidRPr="0082200A">
        <w:t>£1</w:t>
      </w:r>
      <w:r w:rsidR="00A45786" w:rsidRPr="0082200A">
        <w:t>5 per session to be paid within 21 days, to secure</w:t>
      </w:r>
      <w:r w:rsidRPr="0082200A">
        <w:t xml:space="preserve"> the place. </w:t>
      </w:r>
      <w:r w:rsidR="00A45786" w:rsidRPr="0082200A">
        <w:t>This is non-</w:t>
      </w:r>
      <w:r w:rsidR="00A45786" w:rsidRPr="0082200A">
        <w:lastRenderedPageBreak/>
        <w:t>refundable if the child does not start. A</w:t>
      </w:r>
      <w:r w:rsidRPr="0082200A">
        <w:t xml:space="preserve"> deposit is not </w:t>
      </w:r>
      <w:r w:rsidR="006660A6" w:rsidRPr="0082200A">
        <w:t xml:space="preserve">taken </w:t>
      </w:r>
      <w:r w:rsidRPr="0082200A">
        <w:t xml:space="preserve">for children who </w:t>
      </w:r>
      <w:r w:rsidR="00A904BB" w:rsidRPr="0082200A">
        <w:t>are eligible for two-year</w:t>
      </w:r>
      <w:r w:rsidRPr="0082200A">
        <w:t xml:space="preserve"> funding</w:t>
      </w:r>
      <w:r w:rsidR="00A45786" w:rsidRPr="0082200A">
        <w:t xml:space="preserve">, where the family is in receipt of government support </w:t>
      </w:r>
      <w:r w:rsidR="00A904BB" w:rsidRPr="0082200A">
        <w:t>(FEEE2)</w:t>
      </w:r>
      <w:r w:rsidRPr="0082200A">
        <w:t xml:space="preserve">. </w:t>
      </w:r>
      <w:r w:rsidR="008A3D86">
        <w:t xml:space="preserve">Deposits are applied to a child’s first invoice where monies </w:t>
      </w:r>
      <w:r w:rsidR="00247BE3">
        <w:t>are</w:t>
      </w:r>
      <w:r w:rsidR="008A3D86">
        <w:t xml:space="preserve"> </w:t>
      </w:r>
      <w:r w:rsidR="00247BE3">
        <w:t>due</w:t>
      </w:r>
      <w:r w:rsidR="008A3D86">
        <w:t xml:space="preserve"> or</w:t>
      </w:r>
      <w:r w:rsidR="002801E2">
        <w:t>,</w:t>
      </w:r>
      <w:r w:rsidR="008A3D86">
        <w:t xml:space="preserve"> returned during the child’s second week of attendance if their hours are entirely funded. </w:t>
      </w:r>
    </w:p>
    <w:p w14:paraId="67844214" w14:textId="40FE2BB6" w:rsidR="00A904BB" w:rsidRDefault="00BA1AA5" w:rsidP="00956A46">
      <w:pPr>
        <w:pStyle w:val="NoSpacing"/>
        <w:numPr>
          <w:ilvl w:val="0"/>
          <w:numId w:val="18"/>
        </w:numPr>
      </w:pPr>
      <w:r w:rsidRPr="0082200A">
        <w:t>Once the deposit has been paid, a half term’s written notice is required to leave, or equivalent payment in lieu.</w:t>
      </w:r>
    </w:p>
    <w:p w14:paraId="72174D68" w14:textId="3948DD36" w:rsidR="00103A83" w:rsidRPr="00103A83" w:rsidRDefault="00103A83" w:rsidP="00103A83">
      <w:pPr>
        <w:pStyle w:val="ListParagraph"/>
        <w:numPr>
          <w:ilvl w:val="0"/>
          <w:numId w:val="18"/>
        </w:numPr>
        <w:jc w:val="both"/>
        <w:rPr>
          <w:bCs/>
          <w:sz w:val="23"/>
          <w:szCs w:val="23"/>
        </w:rPr>
      </w:pPr>
      <w:r w:rsidRPr="00103A83">
        <w:rPr>
          <w:bCs/>
          <w:sz w:val="23"/>
          <w:szCs w:val="23"/>
        </w:rPr>
        <w:t xml:space="preserve">If a parent requests a lunch session, they will be asked if their child is capable of sitting for 20 minutes to eat their lunch. Children are supervised by Lunchtime Assistants but in order for us to comply with the latest EYFS ‘Safer Eating’ requirements, children need to be able to sit for a period of time to eat. </w:t>
      </w:r>
    </w:p>
    <w:p w14:paraId="6C211CC7" w14:textId="77777777" w:rsidR="009706ED" w:rsidRDefault="009706ED" w:rsidP="00587D5C">
      <w:pPr>
        <w:pStyle w:val="NoSpacing"/>
        <w:ind w:left="0"/>
      </w:pPr>
    </w:p>
    <w:p w14:paraId="7E59FA6F" w14:textId="77777777" w:rsidR="00587D5C" w:rsidRPr="00247BE3" w:rsidRDefault="00587D5C" w:rsidP="00587D5C">
      <w:pPr>
        <w:pStyle w:val="NoSpacing"/>
        <w:rPr>
          <w:b/>
          <w:bCs/>
          <w:szCs w:val="24"/>
        </w:rPr>
      </w:pPr>
      <w:bookmarkStart w:id="1" w:name="_Hlk214009817"/>
      <w:r w:rsidRPr="00247BE3">
        <w:rPr>
          <w:b/>
          <w:bCs/>
          <w:szCs w:val="24"/>
        </w:rPr>
        <w:t>OUR FREE EARLY EDUCATION ENTITLEMENT (FEEE) OFFER</w:t>
      </w:r>
    </w:p>
    <w:p w14:paraId="01F49E8F" w14:textId="77777777" w:rsidR="00587D5C" w:rsidRPr="00247BE3" w:rsidRDefault="00587D5C" w:rsidP="00587D5C">
      <w:pPr>
        <w:pStyle w:val="NoSpacing"/>
        <w:rPr>
          <w:szCs w:val="24"/>
        </w:rPr>
      </w:pPr>
    </w:p>
    <w:p w14:paraId="3C6EB42B" w14:textId="5CE96C82" w:rsidR="00587D5C" w:rsidRPr="00247BE3" w:rsidRDefault="00587D5C" w:rsidP="00587D5C">
      <w:pPr>
        <w:pStyle w:val="NoSpacing"/>
        <w:rPr>
          <w:szCs w:val="24"/>
        </w:rPr>
      </w:pPr>
      <w:r w:rsidRPr="00247BE3">
        <w:rPr>
          <w:szCs w:val="24"/>
        </w:rPr>
        <w:t>As part of the induction process w</w:t>
      </w:r>
      <w:r w:rsidR="00A904BB" w:rsidRPr="00247BE3">
        <w:rPr>
          <w:szCs w:val="24"/>
        </w:rPr>
        <w:t xml:space="preserve">e inform all new parents/carers of the criteria for </w:t>
      </w:r>
      <w:r w:rsidRPr="00247BE3">
        <w:rPr>
          <w:szCs w:val="24"/>
        </w:rPr>
        <w:t>the different types of FEEE available, h</w:t>
      </w:r>
      <w:r w:rsidR="00A904BB" w:rsidRPr="00247BE3">
        <w:rPr>
          <w:szCs w:val="24"/>
        </w:rPr>
        <w:t>ow to apply</w:t>
      </w:r>
      <w:r w:rsidRPr="00247BE3">
        <w:rPr>
          <w:szCs w:val="24"/>
        </w:rPr>
        <w:t xml:space="preserve"> and will support them through the process as much as possible.</w:t>
      </w:r>
      <w:bookmarkStart w:id="2" w:name="_Toc209526324"/>
    </w:p>
    <w:p w14:paraId="48A4ACF1" w14:textId="77777777" w:rsidR="00587D5C" w:rsidRPr="00247BE3" w:rsidRDefault="00587D5C" w:rsidP="00587D5C">
      <w:pPr>
        <w:pStyle w:val="NoSpacing"/>
        <w:rPr>
          <w:szCs w:val="24"/>
        </w:rPr>
      </w:pPr>
    </w:p>
    <w:p w14:paraId="414D24DF" w14:textId="34AAFF57" w:rsidR="00921755" w:rsidRPr="00247BE3" w:rsidRDefault="00921755" w:rsidP="00587D5C">
      <w:pPr>
        <w:pStyle w:val="NoSpacing"/>
        <w:rPr>
          <w:szCs w:val="24"/>
          <w:u w:val="single"/>
        </w:rPr>
      </w:pPr>
      <w:r w:rsidRPr="00247BE3">
        <w:rPr>
          <w:szCs w:val="24"/>
          <w:u w:val="single"/>
        </w:rPr>
        <w:t>Opening Hours and FEEE hours available</w:t>
      </w:r>
    </w:p>
    <w:p w14:paraId="4C832991" w14:textId="77777777" w:rsidR="00B422E4" w:rsidRDefault="009706ED" w:rsidP="00956A46">
      <w:pPr>
        <w:pStyle w:val="NoSpacing"/>
        <w:ind w:left="0" w:firstLine="0"/>
        <w:rPr>
          <w:szCs w:val="24"/>
        </w:rPr>
      </w:pPr>
      <w:r w:rsidRPr="00247BE3">
        <w:rPr>
          <w:szCs w:val="24"/>
        </w:rPr>
        <w:t xml:space="preserve">Elmwood Preschool is open </w:t>
      </w:r>
      <w:r w:rsidR="00587D5C" w:rsidRPr="00247BE3">
        <w:rPr>
          <w:szCs w:val="24"/>
        </w:rPr>
        <w:t>Monday to Friday 8.30</w:t>
      </w:r>
      <w:r w:rsidRPr="00247BE3">
        <w:rPr>
          <w:szCs w:val="24"/>
        </w:rPr>
        <w:t xml:space="preserve">am </w:t>
      </w:r>
      <w:r w:rsidR="00587D5C" w:rsidRPr="00247BE3">
        <w:rPr>
          <w:szCs w:val="24"/>
        </w:rPr>
        <w:t>-</w:t>
      </w:r>
      <w:r w:rsidRPr="00247BE3">
        <w:rPr>
          <w:szCs w:val="24"/>
        </w:rPr>
        <w:t xml:space="preserve"> </w:t>
      </w:r>
      <w:r w:rsidR="00587D5C" w:rsidRPr="00247BE3">
        <w:rPr>
          <w:szCs w:val="24"/>
        </w:rPr>
        <w:t>3.30</w:t>
      </w:r>
      <w:r w:rsidRPr="00247BE3">
        <w:rPr>
          <w:szCs w:val="24"/>
        </w:rPr>
        <w:t xml:space="preserve">pm </w:t>
      </w:r>
      <w:r w:rsidR="00587D5C" w:rsidRPr="00247BE3">
        <w:rPr>
          <w:szCs w:val="24"/>
        </w:rPr>
        <w:t>for 38 weeks per year</w:t>
      </w:r>
      <w:r w:rsidRPr="00247BE3">
        <w:rPr>
          <w:szCs w:val="24"/>
        </w:rPr>
        <w:t xml:space="preserve"> (term-time only</w:t>
      </w:r>
      <w:r w:rsidR="00B422E4">
        <w:rPr>
          <w:szCs w:val="24"/>
        </w:rPr>
        <w:t>)</w:t>
      </w:r>
      <w:r w:rsidRPr="00247BE3">
        <w:rPr>
          <w:szCs w:val="24"/>
        </w:rPr>
        <w:t>.</w:t>
      </w:r>
    </w:p>
    <w:p w14:paraId="0825748C" w14:textId="5EDE7A43" w:rsidR="00587D5C" w:rsidRPr="00247BE3" w:rsidRDefault="009706ED" w:rsidP="00956A46">
      <w:pPr>
        <w:pStyle w:val="NoSpacing"/>
        <w:ind w:left="0" w:firstLine="0"/>
        <w:rPr>
          <w:szCs w:val="24"/>
        </w:rPr>
      </w:pPr>
      <w:r w:rsidRPr="00247BE3">
        <w:rPr>
          <w:szCs w:val="24"/>
        </w:rPr>
        <w:t xml:space="preserve">Funded hours are available at any time during these hours (i.e. </w:t>
      </w:r>
      <w:r w:rsidR="00921755" w:rsidRPr="00247BE3">
        <w:rPr>
          <w:szCs w:val="24"/>
        </w:rPr>
        <w:t>7</w:t>
      </w:r>
      <w:r w:rsidRPr="00247BE3">
        <w:rPr>
          <w:szCs w:val="24"/>
        </w:rPr>
        <w:t xml:space="preserve"> hours per day) and no conditions are attached to any FEEE offer. </w:t>
      </w:r>
    </w:p>
    <w:bookmarkEnd w:id="2"/>
    <w:p w14:paraId="7E0B551D" w14:textId="48D5DB87" w:rsidR="009706ED" w:rsidRPr="00247BE3" w:rsidRDefault="009706ED" w:rsidP="00956A46">
      <w:pPr>
        <w:pStyle w:val="NoSpacing"/>
        <w:ind w:left="0" w:firstLine="0"/>
        <w:rPr>
          <w:szCs w:val="24"/>
        </w:rPr>
      </w:pPr>
      <w:r w:rsidRPr="00247BE3">
        <w:rPr>
          <w:szCs w:val="24"/>
        </w:rPr>
        <w:t>We do</w:t>
      </w:r>
      <w:r w:rsidR="00587D5C" w:rsidRPr="00247BE3">
        <w:rPr>
          <w:szCs w:val="24"/>
        </w:rPr>
        <w:t xml:space="preserve"> not put any restrictions on the number of FEEE places offered</w:t>
      </w:r>
      <w:r w:rsidRPr="00247BE3">
        <w:rPr>
          <w:szCs w:val="24"/>
        </w:rPr>
        <w:t>.</w:t>
      </w:r>
    </w:p>
    <w:p w14:paraId="250E145B" w14:textId="77777777" w:rsidR="00921755" w:rsidRPr="00247BE3" w:rsidRDefault="00921755" w:rsidP="00921755">
      <w:pPr>
        <w:spacing w:after="0" w:line="240" w:lineRule="auto"/>
        <w:ind w:firstLine="0"/>
        <w:rPr>
          <w:szCs w:val="24"/>
        </w:rPr>
      </w:pPr>
    </w:p>
    <w:p w14:paraId="20DCE1B5" w14:textId="56EEF50E" w:rsidR="00921755" w:rsidRPr="00247BE3" w:rsidRDefault="00921755" w:rsidP="00921755">
      <w:pPr>
        <w:spacing w:after="0" w:line="240" w:lineRule="auto"/>
        <w:ind w:firstLine="0"/>
        <w:rPr>
          <w:szCs w:val="24"/>
          <w:u w:val="single"/>
        </w:rPr>
      </w:pPr>
      <w:r w:rsidRPr="00247BE3">
        <w:rPr>
          <w:szCs w:val="24"/>
          <w:u w:val="single"/>
        </w:rPr>
        <w:t>Funding Streams Available</w:t>
      </w:r>
    </w:p>
    <w:p w14:paraId="5A041E3A" w14:textId="12317434" w:rsidR="00921755" w:rsidRPr="00247BE3" w:rsidRDefault="00232608" w:rsidP="00921755">
      <w:pPr>
        <w:spacing w:after="0" w:line="240" w:lineRule="auto"/>
        <w:ind w:firstLine="0"/>
        <w:rPr>
          <w:szCs w:val="24"/>
        </w:rPr>
      </w:pPr>
      <w:r>
        <w:rPr>
          <w:szCs w:val="24"/>
        </w:rPr>
        <w:t>We offer the following</w:t>
      </w:r>
      <w:r w:rsidR="00921755" w:rsidRPr="00247BE3">
        <w:rPr>
          <w:szCs w:val="24"/>
        </w:rPr>
        <w:t xml:space="preserve"> funding streams</w:t>
      </w:r>
      <w:r>
        <w:rPr>
          <w:szCs w:val="24"/>
        </w:rPr>
        <w:t xml:space="preserve"> </w:t>
      </w:r>
      <w:r w:rsidR="00921755" w:rsidRPr="00247BE3">
        <w:rPr>
          <w:szCs w:val="24"/>
        </w:rPr>
        <w:t>subject to availability:</w:t>
      </w:r>
    </w:p>
    <w:p w14:paraId="324D8AB9" w14:textId="25F4F293" w:rsidR="00921755" w:rsidRPr="00247BE3" w:rsidRDefault="00D4159C" w:rsidP="00921755">
      <w:pPr>
        <w:pStyle w:val="NoSpacing"/>
        <w:numPr>
          <w:ilvl w:val="0"/>
          <w:numId w:val="14"/>
        </w:numPr>
        <w:rPr>
          <w:szCs w:val="24"/>
        </w:rPr>
      </w:pPr>
      <w:r>
        <w:rPr>
          <w:szCs w:val="24"/>
        </w:rPr>
        <w:t xml:space="preserve">Early Learning for 2 Year Olds, </w:t>
      </w:r>
      <w:r w:rsidR="00921755" w:rsidRPr="00247BE3">
        <w:rPr>
          <w:szCs w:val="24"/>
        </w:rPr>
        <w:t>for children whose families are in receipt of government support (FEEE2 – 15 hours)</w:t>
      </w:r>
    </w:p>
    <w:p w14:paraId="3A169C0C" w14:textId="625A78FA" w:rsidR="00921755" w:rsidRPr="00247BE3" w:rsidRDefault="00921755" w:rsidP="00921755">
      <w:pPr>
        <w:pStyle w:val="NoSpacing"/>
        <w:numPr>
          <w:ilvl w:val="0"/>
          <w:numId w:val="14"/>
        </w:numPr>
        <w:rPr>
          <w:szCs w:val="24"/>
        </w:rPr>
      </w:pPr>
      <w:r w:rsidRPr="00247BE3">
        <w:rPr>
          <w:szCs w:val="24"/>
        </w:rPr>
        <w:t>Universal entitlement for all 3 and 4-year-olds (FEEE3&amp;4 – 15 hours)</w:t>
      </w:r>
    </w:p>
    <w:p w14:paraId="045CD9FD" w14:textId="0E43B301" w:rsidR="00921755" w:rsidRPr="00247BE3" w:rsidRDefault="00921755" w:rsidP="00921755">
      <w:pPr>
        <w:pStyle w:val="NoSpacing"/>
        <w:numPr>
          <w:ilvl w:val="0"/>
          <w:numId w:val="14"/>
        </w:numPr>
        <w:rPr>
          <w:szCs w:val="24"/>
        </w:rPr>
      </w:pPr>
      <w:r w:rsidRPr="00247BE3">
        <w:rPr>
          <w:szCs w:val="24"/>
        </w:rPr>
        <w:t>Eligible Working Parent Entitlement for 3 and 4-year-olds (FEEE3&amp;4</w:t>
      </w:r>
      <w:r w:rsidR="00232608">
        <w:rPr>
          <w:szCs w:val="24"/>
        </w:rPr>
        <w:t xml:space="preserve"> </w:t>
      </w:r>
      <w:r w:rsidRPr="00247BE3">
        <w:rPr>
          <w:szCs w:val="24"/>
        </w:rPr>
        <w:t>EFE – 30 hours)</w:t>
      </w:r>
    </w:p>
    <w:p w14:paraId="66936C64" w14:textId="5F647368" w:rsidR="00956A46" w:rsidRDefault="00921755" w:rsidP="00956A46">
      <w:pPr>
        <w:pStyle w:val="NoSpacing"/>
        <w:numPr>
          <w:ilvl w:val="0"/>
          <w:numId w:val="14"/>
        </w:numPr>
        <w:rPr>
          <w:szCs w:val="24"/>
        </w:rPr>
      </w:pPr>
      <w:r w:rsidRPr="00247BE3">
        <w:rPr>
          <w:szCs w:val="24"/>
        </w:rPr>
        <w:t>Eligible Working Parent Entitlement 2-year-olds (FEEE2W – 30 hours)</w:t>
      </w:r>
    </w:p>
    <w:p w14:paraId="0CC89244" w14:textId="77777777" w:rsidR="00956A46" w:rsidRDefault="00956A46" w:rsidP="00956A46">
      <w:pPr>
        <w:pStyle w:val="NoSpacing"/>
        <w:ind w:firstLine="0"/>
        <w:rPr>
          <w:szCs w:val="24"/>
        </w:rPr>
      </w:pPr>
    </w:p>
    <w:p w14:paraId="7328349C" w14:textId="275442CD" w:rsidR="00921755" w:rsidRPr="00956A46" w:rsidRDefault="00921755" w:rsidP="00956A46">
      <w:pPr>
        <w:pStyle w:val="NoSpacing"/>
        <w:numPr>
          <w:ilvl w:val="0"/>
          <w:numId w:val="17"/>
        </w:numPr>
        <w:ind w:left="360"/>
        <w:rPr>
          <w:szCs w:val="24"/>
        </w:rPr>
      </w:pPr>
      <w:r w:rsidRPr="00956A46">
        <w:t>All entitlements can be split across two setting with the exception of FEEE2 which can be used at one setting only in any given term.</w:t>
      </w:r>
    </w:p>
    <w:p w14:paraId="18AED05F" w14:textId="1FA60413" w:rsidR="00247BE3" w:rsidRPr="00956A46" w:rsidRDefault="00247BE3" w:rsidP="00956A46">
      <w:pPr>
        <w:pStyle w:val="NoSpacing"/>
        <w:numPr>
          <w:ilvl w:val="0"/>
          <w:numId w:val="17"/>
        </w:numPr>
        <w:ind w:left="360"/>
      </w:pPr>
      <w:r w:rsidRPr="00956A46">
        <w:t xml:space="preserve">Whilst support will be provided, it is the responsibility of the parent to apply for a </w:t>
      </w:r>
      <w:r w:rsidR="00956A46" w:rsidRPr="00956A46">
        <w:t>w</w:t>
      </w:r>
      <w:r w:rsidRPr="00956A46">
        <w:t xml:space="preserve">orking </w:t>
      </w:r>
      <w:r w:rsidR="00956A46" w:rsidRPr="00956A46">
        <w:t>p</w:t>
      </w:r>
      <w:r w:rsidRPr="00956A46">
        <w:t>arent</w:t>
      </w:r>
      <w:r w:rsidR="00956A46" w:rsidRPr="00956A46">
        <w:t xml:space="preserve"> eligibility code before the fixed deadlines of 31st March for the summer term, 31st August for the summer term and 31st December for the spring term. </w:t>
      </w:r>
    </w:p>
    <w:p w14:paraId="272A7374" w14:textId="157436B9" w:rsidR="00956A46" w:rsidRPr="00956A46" w:rsidRDefault="00956A46" w:rsidP="00956A46">
      <w:pPr>
        <w:pStyle w:val="NoSpacing"/>
        <w:numPr>
          <w:ilvl w:val="0"/>
          <w:numId w:val="17"/>
        </w:numPr>
        <w:ind w:left="360"/>
      </w:pPr>
      <w:r w:rsidRPr="00956A46">
        <w:t xml:space="preserve">Working parent eligibility codes need to be reconfirmed every three months, via the on-line childcare account. </w:t>
      </w:r>
    </w:p>
    <w:p w14:paraId="42ADDA08" w14:textId="075CEB48" w:rsidR="00956A46" w:rsidRDefault="00956A46" w:rsidP="00956A46">
      <w:pPr>
        <w:pStyle w:val="NoSpacing"/>
        <w:numPr>
          <w:ilvl w:val="0"/>
          <w:numId w:val="17"/>
        </w:numPr>
        <w:ind w:left="360"/>
      </w:pPr>
      <w:r w:rsidRPr="00956A46">
        <w:t>Parents can read more about and apply for the different types of government funding at</w:t>
      </w:r>
    </w:p>
    <w:p w14:paraId="5ADDAF26" w14:textId="605F2E56" w:rsidR="00956A46" w:rsidRDefault="00956A46" w:rsidP="00956A46">
      <w:pPr>
        <w:pStyle w:val="NoSpacing"/>
        <w:ind w:left="0" w:firstLine="0"/>
      </w:pPr>
      <w:hyperlink r:id="rId7" w:history="1">
        <w:r w:rsidRPr="00AF0DA8">
          <w:rPr>
            <w:rStyle w:val="Hyperlink"/>
            <w:rFonts w:ascii="Arial" w:hAnsi="Arial" w:cs="Arial"/>
            <w:sz w:val="22"/>
          </w:rPr>
          <w:t>https://www.beststartinlife.gov.uk/childcare-early-years-education</w:t>
        </w:r>
      </w:hyperlink>
      <w:r>
        <w:t>.</w:t>
      </w:r>
    </w:p>
    <w:p w14:paraId="3F04A419" w14:textId="77777777" w:rsidR="00921755" w:rsidRPr="00247BE3" w:rsidRDefault="00921755" w:rsidP="00921755">
      <w:pPr>
        <w:pStyle w:val="NoSpacing"/>
        <w:ind w:firstLine="0"/>
        <w:rPr>
          <w:szCs w:val="24"/>
        </w:rPr>
      </w:pPr>
    </w:p>
    <w:p w14:paraId="2AC8082D" w14:textId="41325291" w:rsidR="00921755" w:rsidRPr="00247BE3" w:rsidRDefault="00921755" w:rsidP="00921755">
      <w:pPr>
        <w:pStyle w:val="NoSpacing"/>
        <w:ind w:firstLine="0"/>
        <w:rPr>
          <w:szCs w:val="24"/>
          <w:u w:val="single"/>
        </w:rPr>
      </w:pPr>
      <w:r w:rsidRPr="00247BE3">
        <w:rPr>
          <w:szCs w:val="24"/>
          <w:u w:val="single"/>
        </w:rPr>
        <w:t>Stretched Funding</w:t>
      </w:r>
    </w:p>
    <w:p w14:paraId="1DFF7C44" w14:textId="1C2C8866" w:rsidR="00921755" w:rsidRPr="00247BE3" w:rsidRDefault="00921755" w:rsidP="00921755">
      <w:pPr>
        <w:pStyle w:val="NoSpacing"/>
        <w:ind w:firstLine="0"/>
        <w:rPr>
          <w:szCs w:val="24"/>
        </w:rPr>
      </w:pPr>
      <w:r w:rsidRPr="00247BE3">
        <w:rPr>
          <w:szCs w:val="24"/>
        </w:rPr>
        <w:t>We do not stretch funding as we are a term-time only Preschool.</w:t>
      </w:r>
    </w:p>
    <w:p w14:paraId="13489A67" w14:textId="77777777" w:rsidR="00534508" w:rsidRPr="00247BE3" w:rsidRDefault="00534508" w:rsidP="00921755">
      <w:pPr>
        <w:pStyle w:val="NoSpacing"/>
        <w:ind w:firstLine="0"/>
        <w:rPr>
          <w:szCs w:val="24"/>
        </w:rPr>
      </w:pPr>
    </w:p>
    <w:p w14:paraId="46BBB4A1" w14:textId="757BAA6D" w:rsidR="00534508" w:rsidRPr="00247BE3" w:rsidRDefault="00534508" w:rsidP="00921755">
      <w:pPr>
        <w:pStyle w:val="NoSpacing"/>
        <w:ind w:firstLine="0"/>
        <w:rPr>
          <w:szCs w:val="24"/>
          <w:u w:val="single"/>
        </w:rPr>
      </w:pPr>
      <w:r w:rsidRPr="00247BE3">
        <w:rPr>
          <w:szCs w:val="24"/>
          <w:u w:val="single"/>
        </w:rPr>
        <w:t>Voluntary Chargeable Extras</w:t>
      </w:r>
    </w:p>
    <w:p w14:paraId="23EFA197" w14:textId="06F0EC47" w:rsidR="00534508" w:rsidRPr="00247BE3" w:rsidRDefault="00534508" w:rsidP="00956A46">
      <w:pPr>
        <w:pStyle w:val="NoSpacing"/>
        <w:numPr>
          <w:ilvl w:val="0"/>
          <w:numId w:val="19"/>
        </w:numPr>
        <w:rPr>
          <w:szCs w:val="24"/>
        </w:rPr>
      </w:pPr>
      <w:r w:rsidRPr="00247BE3">
        <w:rPr>
          <w:szCs w:val="24"/>
        </w:rPr>
        <w:t xml:space="preserve">We do not make any voluntary extra charges for consumables including snack (which is offered to all children on every session), or sun cream. </w:t>
      </w:r>
    </w:p>
    <w:p w14:paraId="4C68AC31" w14:textId="335B8762" w:rsidR="00534508" w:rsidRPr="00247BE3" w:rsidRDefault="00534508" w:rsidP="00956A46">
      <w:pPr>
        <w:pStyle w:val="NoSpacing"/>
        <w:numPr>
          <w:ilvl w:val="0"/>
          <w:numId w:val="19"/>
        </w:numPr>
        <w:rPr>
          <w:szCs w:val="24"/>
        </w:rPr>
      </w:pPr>
      <w:r w:rsidRPr="00247BE3">
        <w:rPr>
          <w:szCs w:val="24"/>
        </w:rPr>
        <w:t xml:space="preserve">Ordinarily, we do not make any voluntary charges for extra activities. Should this happen, any optional charges will be clearly communicated to parents, giving a reasonable amount of notice. </w:t>
      </w:r>
    </w:p>
    <w:p w14:paraId="256A6DDA" w14:textId="4CA4E42D" w:rsidR="00534508" w:rsidRPr="00247BE3" w:rsidRDefault="00534508" w:rsidP="00956A46">
      <w:pPr>
        <w:pStyle w:val="NoSpacing"/>
        <w:numPr>
          <w:ilvl w:val="0"/>
          <w:numId w:val="19"/>
        </w:numPr>
        <w:rPr>
          <w:szCs w:val="24"/>
        </w:rPr>
      </w:pPr>
      <w:r w:rsidRPr="00247BE3">
        <w:rPr>
          <w:szCs w:val="24"/>
        </w:rPr>
        <w:lastRenderedPageBreak/>
        <w:t xml:space="preserve">Parents can purchase </w:t>
      </w:r>
      <w:r w:rsidR="008A3D86" w:rsidRPr="00247BE3">
        <w:rPr>
          <w:szCs w:val="24"/>
        </w:rPr>
        <w:t xml:space="preserve">additional </w:t>
      </w:r>
      <w:r w:rsidRPr="00247BE3">
        <w:rPr>
          <w:szCs w:val="24"/>
        </w:rPr>
        <w:t xml:space="preserve">private </w:t>
      </w:r>
      <w:proofErr w:type="gramStart"/>
      <w:r w:rsidRPr="00247BE3">
        <w:rPr>
          <w:szCs w:val="24"/>
        </w:rPr>
        <w:t>hour</w:t>
      </w:r>
      <w:r w:rsidR="008A3D86" w:rsidRPr="00247BE3">
        <w:rPr>
          <w:szCs w:val="24"/>
        </w:rPr>
        <w:t>s</w:t>
      </w:r>
      <w:proofErr w:type="gramEnd"/>
      <w:r w:rsidR="008A3D86" w:rsidRPr="00247BE3">
        <w:rPr>
          <w:szCs w:val="24"/>
        </w:rPr>
        <w:t xml:space="preserve"> but these are not a condition of accessing a FEEE place. Any private hours will be invoiced at the standard sessional rate.</w:t>
      </w:r>
    </w:p>
    <w:p w14:paraId="29DC39F1" w14:textId="77777777" w:rsidR="005742D8" w:rsidRDefault="005742D8" w:rsidP="008A3D86">
      <w:pPr>
        <w:spacing w:after="0" w:line="240" w:lineRule="auto"/>
        <w:rPr>
          <w:szCs w:val="24"/>
          <w:u w:val="single"/>
        </w:rPr>
      </w:pPr>
    </w:p>
    <w:p w14:paraId="247B0039" w14:textId="784BD7D1" w:rsidR="00921755" w:rsidRPr="00247BE3" w:rsidRDefault="008A3D86" w:rsidP="008A3D86">
      <w:pPr>
        <w:spacing w:after="0" w:line="240" w:lineRule="auto"/>
        <w:rPr>
          <w:szCs w:val="24"/>
          <w:u w:val="single"/>
        </w:rPr>
      </w:pPr>
      <w:r w:rsidRPr="00247BE3">
        <w:rPr>
          <w:szCs w:val="24"/>
          <w:u w:val="single"/>
        </w:rPr>
        <w:t xml:space="preserve">Parent </w:t>
      </w:r>
      <w:r w:rsidR="00D4159C">
        <w:rPr>
          <w:szCs w:val="24"/>
          <w:u w:val="single"/>
        </w:rPr>
        <w:t>Agreement</w:t>
      </w:r>
      <w:r w:rsidRPr="00247BE3">
        <w:rPr>
          <w:szCs w:val="24"/>
          <w:u w:val="single"/>
        </w:rPr>
        <w:t xml:space="preserve"> Form (PAF)</w:t>
      </w:r>
    </w:p>
    <w:p w14:paraId="57CFBE7B" w14:textId="26217EBE" w:rsidR="008A3D86" w:rsidRPr="00247BE3" w:rsidRDefault="008A3D86" w:rsidP="00956A46">
      <w:pPr>
        <w:pStyle w:val="NoSpacing"/>
        <w:numPr>
          <w:ilvl w:val="0"/>
          <w:numId w:val="20"/>
        </w:numPr>
        <w:ind w:left="370"/>
        <w:rPr>
          <w:szCs w:val="24"/>
        </w:rPr>
      </w:pPr>
      <w:r w:rsidRPr="00247BE3">
        <w:rPr>
          <w:szCs w:val="24"/>
        </w:rPr>
        <w:t xml:space="preserve">Parents are </w:t>
      </w:r>
      <w:r w:rsidR="00B422E4">
        <w:rPr>
          <w:szCs w:val="24"/>
        </w:rPr>
        <w:t>required</w:t>
      </w:r>
      <w:r w:rsidRPr="00247BE3">
        <w:rPr>
          <w:szCs w:val="24"/>
        </w:rPr>
        <w:t xml:space="preserve"> to sign a Parent Agreement Form termly for the hours they wish us to claim from Essex County Council for their child, this forms a contract between Elmwood Preschool and the parent.</w:t>
      </w:r>
    </w:p>
    <w:p w14:paraId="44DEC2F1" w14:textId="77777777" w:rsidR="008A3D86" w:rsidRPr="00247BE3" w:rsidRDefault="00587D5C" w:rsidP="00956A46">
      <w:pPr>
        <w:pStyle w:val="NoSpacing"/>
        <w:numPr>
          <w:ilvl w:val="0"/>
          <w:numId w:val="20"/>
        </w:numPr>
        <w:ind w:left="370"/>
        <w:rPr>
          <w:szCs w:val="24"/>
        </w:rPr>
      </w:pPr>
      <w:r w:rsidRPr="00247BE3">
        <w:rPr>
          <w:szCs w:val="24"/>
        </w:rPr>
        <w:t xml:space="preserve">Proof of a child’s date of birth and address must be provided in order to access any government funding. </w:t>
      </w:r>
    </w:p>
    <w:p w14:paraId="66FDEFF4" w14:textId="44129951" w:rsidR="008A3D86" w:rsidRPr="00247BE3" w:rsidRDefault="00587D5C" w:rsidP="00956A46">
      <w:pPr>
        <w:pStyle w:val="NoSpacing"/>
        <w:numPr>
          <w:ilvl w:val="0"/>
          <w:numId w:val="20"/>
        </w:numPr>
        <w:ind w:left="370"/>
        <w:rPr>
          <w:szCs w:val="24"/>
        </w:rPr>
      </w:pPr>
      <w:r w:rsidRPr="00247BE3">
        <w:rPr>
          <w:szCs w:val="24"/>
        </w:rPr>
        <w:t>Some children may be eligible for Early Years Pupil Premium (EYPP) or Disability Access Funding</w:t>
      </w:r>
      <w:r w:rsidR="002801E2">
        <w:rPr>
          <w:szCs w:val="24"/>
        </w:rPr>
        <w:t xml:space="preserve"> (DAF), and</w:t>
      </w:r>
      <w:r w:rsidR="008A3D86" w:rsidRPr="00247BE3">
        <w:rPr>
          <w:szCs w:val="24"/>
        </w:rPr>
        <w:t xml:space="preserve"> </w:t>
      </w:r>
      <w:r w:rsidR="002801E2">
        <w:rPr>
          <w:szCs w:val="24"/>
        </w:rPr>
        <w:t>t</w:t>
      </w:r>
      <w:r w:rsidR="008A3D86" w:rsidRPr="00247BE3">
        <w:rPr>
          <w:szCs w:val="24"/>
        </w:rPr>
        <w:t>he PAF will give preschool permission to c</w:t>
      </w:r>
      <w:r w:rsidR="00232608">
        <w:rPr>
          <w:szCs w:val="24"/>
        </w:rPr>
        <w:t>heck eligibility and claim</w:t>
      </w:r>
      <w:r w:rsidR="008A3D86" w:rsidRPr="00247BE3">
        <w:rPr>
          <w:szCs w:val="24"/>
        </w:rPr>
        <w:t xml:space="preserve"> for this.</w:t>
      </w:r>
      <w:r w:rsidRPr="00247BE3">
        <w:rPr>
          <w:szCs w:val="24"/>
        </w:rPr>
        <w:t xml:space="preserve"> </w:t>
      </w:r>
      <w:bookmarkStart w:id="3" w:name="_Toc209526325"/>
      <w:r w:rsidR="002801E2">
        <w:rPr>
          <w:szCs w:val="24"/>
        </w:rPr>
        <w:t>(See below for more information).</w:t>
      </w:r>
    </w:p>
    <w:p w14:paraId="1EF76DF4" w14:textId="77777777" w:rsidR="008A3D86" w:rsidRPr="00247BE3" w:rsidRDefault="008A3D86" w:rsidP="00956A46">
      <w:pPr>
        <w:pStyle w:val="NoSpacing"/>
        <w:ind w:left="0" w:firstLine="0"/>
        <w:rPr>
          <w:szCs w:val="24"/>
        </w:rPr>
      </w:pPr>
    </w:p>
    <w:p w14:paraId="5EA80D1D" w14:textId="233AB9D2" w:rsidR="00587D5C" w:rsidRPr="00247BE3" w:rsidRDefault="00587D5C" w:rsidP="008A3D86">
      <w:pPr>
        <w:pStyle w:val="NoSpacing"/>
        <w:ind w:firstLine="0"/>
        <w:rPr>
          <w:szCs w:val="24"/>
          <w:u w:val="single"/>
        </w:rPr>
      </w:pPr>
      <w:r w:rsidRPr="00247BE3">
        <w:rPr>
          <w:szCs w:val="24"/>
          <w:u w:val="single"/>
        </w:rPr>
        <w:t>Bank Holidays</w:t>
      </w:r>
      <w:bookmarkEnd w:id="3"/>
    </w:p>
    <w:p w14:paraId="4C3982FA" w14:textId="40AD3407" w:rsidR="001A250F" w:rsidRPr="00247BE3" w:rsidRDefault="00587D5C" w:rsidP="001A250F">
      <w:pPr>
        <w:jc w:val="both"/>
        <w:rPr>
          <w:szCs w:val="24"/>
        </w:rPr>
      </w:pPr>
      <w:r w:rsidRPr="00247BE3">
        <w:rPr>
          <w:szCs w:val="24"/>
        </w:rPr>
        <w:t>Elmwood Preschool closes on all statutory public holidays that fall during term-time</w:t>
      </w:r>
      <w:r w:rsidR="001A250F" w:rsidRPr="00247BE3">
        <w:rPr>
          <w:szCs w:val="24"/>
        </w:rPr>
        <w:t xml:space="preserve"> so FEEE cannot be accessed on these days</w:t>
      </w:r>
      <w:r w:rsidRPr="00247BE3">
        <w:rPr>
          <w:szCs w:val="24"/>
        </w:rPr>
        <w:t xml:space="preserve">. </w:t>
      </w:r>
      <w:r w:rsidR="00232608">
        <w:rPr>
          <w:szCs w:val="24"/>
        </w:rPr>
        <w:t>P</w:t>
      </w:r>
      <w:r w:rsidR="001A250F" w:rsidRPr="00247BE3">
        <w:rPr>
          <w:szCs w:val="24"/>
        </w:rPr>
        <w:t xml:space="preserve">arents need to be aware that </w:t>
      </w:r>
      <w:r w:rsidRPr="00247BE3">
        <w:rPr>
          <w:szCs w:val="24"/>
        </w:rPr>
        <w:t xml:space="preserve">if a child attends sessions on </w:t>
      </w:r>
      <w:r w:rsidR="001A250F" w:rsidRPr="00247BE3">
        <w:rPr>
          <w:szCs w:val="24"/>
        </w:rPr>
        <w:t>these days,</w:t>
      </w:r>
      <w:r w:rsidRPr="00247BE3">
        <w:rPr>
          <w:szCs w:val="24"/>
        </w:rPr>
        <w:t xml:space="preserve"> they will not receive their full</w:t>
      </w:r>
      <w:r w:rsidR="001A250F" w:rsidRPr="00247BE3">
        <w:rPr>
          <w:szCs w:val="24"/>
        </w:rPr>
        <w:t xml:space="preserve"> FEEE</w:t>
      </w:r>
      <w:r w:rsidRPr="00247BE3">
        <w:rPr>
          <w:szCs w:val="24"/>
        </w:rPr>
        <w:t xml:space="preserve"> entitlement. These days cannot be taken at any other time during the term or with another provider. </w:t>
      </w:r>
      <w:bookmarkStart w:id="4" w:name="_Toc209526326"/>
    </w:p>
    <w:p w14:paraId="41EB25E5" w14:textId="77777777" w:rsidR="001A250F" w:rsidRPr="00247BE3" w:rsidRDefault="001A250F" w:rsidP="001A250F">
      <w:pPr>
        <w:jc w:val="both"/>
        <w:rPr>
          <w:szCs w:val="24"/>
        </w:rPr>
      </w:pPr>
    </w:p>
    <w:p w14:paraId="33F162C9" w14:textId="55EEAB88" w:rsidR="00587D5C" w:rsidRPr="00247BE3" w:rsidRDefault="00587D5C" w:rsidP="001A250F">
      <w:pPr>
        <w:jc w:val="both"/>
        <w:rPr>
          <w:szCs w:val="24"/>
          <w:u w:val="single"/>
        </w:rPr>
      </w:pPr>
      <w:r w:rsidRPr="00247BE3">
        <w:rPr>
          <w:szCs w:val="24"/>
          <w:u w:val="single"/>
        </w:rPr>
        <w:t xml:space="preserve">Staff Training </w:t>
      </w:r>
      <w:r w:rsidR="001A250F" w:rsidRPr="00247BE3">
        <w:rPr>
          <w:szCs w:val="24"/>
          <w:u w:val="single"/>
        </w:rPr>
        <w:t xml:space="preserve">/ Inset </w:t>
      </w:r>
      <w:r w:rsidRPr="00247BE3">
        <w:rPr>
          <w:szCs w:val="24"/>
          <w:u w:val="single"/>
        </w:rPr>
        <w:t>Days</w:t>
      </w:r>
      <w:bookmarkEnd w:id="4"/>
    </w:p>
    <w:p w14:paraId="4E678B97" w14:textId="7F1CA870" w:rsidR="00587D5C" w:rsidRDefault="00587D5C" w:rsidP="00587D5C">
      <w:pPr>
        <w:jc w:val="both"/>
        <w:rPr>
          <w:szCs w:val="24"/>
        </w:rPr>
      </w:pPr>
      <w:r w:rsidRPr="00247BE3">
        <w:rPr>
          <w:szCs w:val="24"/>
        </w:rPr>
        <w:t>Elmwood Preschool is entitled to close for three staff training days per year during term-time. Parents should be aware that they will lose one day of FEEE per term and will not receive any</w:t>
      </w:r>
      <w:r w:rsidR="001A250F" w:rsidRPr="00247BE3">
        <w:rPr>
          <w:szCs w:val="24"/>
        </w:rPr>
        <w:t xml:space="preserve"> </w:t>
      </w:r>
      <w:r w:rsidRPr="00247BE3">
        <w:rPr>
          <w:szCs w:val="24"/>
        </w:rPr>
        <w:t xml:space="preserve">refund for this day as there is no cash value to the FEEE funding. </w:t>
      </w:r>
      <w:r w:rsidR="001A250F" w:rsidRPr="00247BE3">
        <w:rPr>
          <w:szCs w:val="24"/>
        </w:rPr>
        <w:t>Where staff are required to attend a two-day course, e.g. paediatric first aid, two of the three days will be taken together in one term.</w:t>
      </w:r>
    </w:p>
    <w:p w14:paraId="38CED8F7" w14:textId="77777777" w:rsidR="002801E2" w:rsidRDefault="002801E2" w:rsidP="00587D5C">
      <w:pPr>
        <w:jc w:val="both"/>
        <w:rPr>
          <w:szCs w:val="24"/>
        </w:rPr>
      </w:pPr>
    </w:p>
    <w:p w14:paraId="57897AC4" w14:textId="6BF82463" w:rsidR="002801E2" w:rsidRPr="002801E2" w:rsidRDefault="002801E2" w:rsidP="00587D5C">
      <w:pPr>
        <w:jc w:val="both"/>
        <w:rPr>
          <w:szCs w:val="24"/>
          <w:u w:val="single"/>
        </w:rPr>
      </w:pPr>
      <w:r w:rsidRPr="002801E2">
        <w:rPr>
          <w:szCs w:val="24"/>
          <w:u w:val="single"/>
        </w:rPr>
        <w:t>Other Funding Available</w:t>
      </w:r>
    </w:p>
    <w:p w14:paraId="6A7212D4" w14:textId="77777777" w:rsidR="00E931B7" w:rsidRDefault="002801E2">
      <w:pPr>
        <w:spacing w:after="0" w:line="259" w:lineRule="auto"/>
        <w:ind w:left="0" w:firstLine="0"/>
        <w:rPr>
          <w:rFonts w:cs="Arial"/>
          <w:color w:val="000000" w:themeColor="text1"/>
          <w:szCs w:val="24"/>
          <w:shd w:val="clear" w:color="auto" w:fill="FFFFFF"/>
        </w:rPr>
      </w:pPr>
      <w:r w:rsidRPr="00E931B7">
        <w:rPr>
          <w:i/>
          <w:iCs/>
          <w:szCs w:val="24"/>
        </w:rPr>
        <w:t>Disability Access Fund (DAF)</w:t>
      </w:r>
      <w:r>
        <w:rPr>
          <w:szCs w:val="24"/>
        </w:rPr>
        <w:t xml:space="preserve"> – This is paid as a lump sum annually. To be eligible a child must be in receipt of Disability Living Allowance (DLA)</w:t>
      </w:r>
      <w:r w:rsidR="00E931B7">
        <w:rPr>
          <w:szCs w:val="24"/>
        </w:rPr>
        <w:t xml:space="preserve"> and funds are intended </w:t>
      </w:r>
      <w:r w:rsidR="00E931B7" w:rsidRPr="00E931B7">
        <w:rPr>
          <w:color w:val="000000" w:themeColor="text1"/>
          <w:szCs w:val="24"/>
        </w:rPr>
        <w:t xml:space="preserve">to </w:t>
      </w:r>
      <w:r w:rsidR="00E931B7" w:rsidRPr="00E931B7">
        <w:rPr>
          <w:rFonts w:cs="Arial"/>
          <w:color w:val="000000" w:themeColor="text1"/>
          <w:szCs w:val="24"/>
          <w:shd w:val="clear" w:color="auto" w:fill="FFFFFF"/>
        </w:rPr>
        <w:t xml:space="preserve">help the provider make </w:t>
      </w:r>
    </w:p>
    <w:p w14:paraId="5586F84C" w14:textId="0A9DFFFC" w:rsidR="001A4C4A" w:rsidRDefault="00E931B7">
      <w:pPr>
        <w:spacing w:after="0" w:line="259" w:lineRule="auto"/>
        <w:ind w:left="0" w:firstLine="0"/>
        <w:rPr>
          <w:color w:val="000000" w:themeColor="text1"/>
          <w:szCs w:val="24"/>
        </w:rPr>
      </w:pPr>
      <w:r w:rsidRPr="00E931B7">
        <w:rPr>
          <w:rFonts w:cs="Arial"/>
          <w:color w:val="000000" w:themeColor="text1"/>
          <w:szCs w:val="24"/>
          <w:shd w:val="clear" w:color="auto" w:fill="FFFFFF"/>
        </w:rPr>
        <w:t>reasonable adjustments at their setting to improve the child's access to funded early education</w:t>
      </w:r>
      <w:r w:rsidR="002801E2" w:rsidRPr="00E931B7">
        <w:rPr>
          <w:color w:val="000000" w:themeColor="text1"/>
          <w:szCs w:val="24"/>
        </w:rPr>
        <w:t>.</w:t>
      </w:r>
    </w:p>
    <w:p w14:paraId="54B3B415" w14:textId="77777777" w:rsidR="00E931B7" w:rsidRPr="00E931B7" w:rsidRDefault="00E931B7">
      <w:pPr>
        <w:spacing w:after="0" w:line="259" w:lineRule="auto"/>
        <w:ind w:left="0" w:firstLine="0"/>
        <w:rPr>
          <w:color w:val="000000" w:themeColor="text1"/>
          <w:szCs w:val="24"/>
        </w:rPr>
      </w:pPr>
    </w:p>
    <w:p w14:paraId="1F92ADC4" w14:textId="574E7C73" w:rsidR="00E931B7" w:rsidRDefault="002801E2">
      <w:pPr>
        <w:spacing w:after="0" w:line="259" w:lineRule="auto"/>
        <w:ind w:left="0" w:firstLine="0"/>
        <w:rPr>
          <w:szCs w:val="24"/>
        </w:rPr>
      </w:pPr>
      <w:r w:rsidRPr="00E931B7">
        <w:rPr>
          <w:i/>
          <w:iCs/>
          <w:szCs w:val="24"/>
        </w:rPr>
        <w:t>Special Educational Needs Inclusion Funding (SENIF)</w:t>
      </w:r>
      <w:r>
        <w:rPr>
          <w:szCs w:val="24"/>
        </w:rPr>
        <w:t xml:space="preserve"> </w:t>
      </w:r>
      <w:r w:rsidR="00E931B7">
        <w:rPr>
          <w:szCs w:val="24"/>
        </w:rPr>
        <w:t>–</w:t>
      </w:r>
      <w:r>
        <w:rPr>
          <w:szCs w:val="24"/>
        </w:rPr>
        <w:t xml:space="preserve"> </w:t>
      </w:r>
      <w:r w:rsidR="00E931B7">
        <w:rPr>
          <w:szCs w:val="24"/>
        </w:rPr>
        <w:t>This top-up funding can be applied for when settings need additional support for children with SEND.</w:t>
      </w:r>
    </w:p>
    <w:p w14:paraId="4763342C" w14:textId="77777777" w:rsidR="00E931B7" w:rsidRDefault="00E931B7">
      <w:pPr>
        <w:spacing w:after="0" w:line="259" w:lineRule="auto"/>
        <w:ind w:left="0" w:firstLine="0"/>
        <w:rPr>
          <w:szCs w:val="24"/>
        </w:rPr>
      </w:pPr>
    </w:p>
    <w:p w14:paraId="223CA574" w14:textId="746A6BE8" w:rsidR="002801E2" w:rsidRDefault="00E931B7">
      <w:pPr>
        <w:spacing w:after="0" w:line="259" w:lineRule="auto"/>
        <w:ind w:left="0" w:firstLine="0"/>
        <w:rPr>
          <w:szCs w:val="24"/>
        </w:rPr>
      </w:pPr>
      <w:r>
        <w:rPr>
          <w:szCs w:val="24"/>
        </w:rPr>
        <w:t xml:space="preserve"> </w:t>
      </w:r>
      <w:r w:rsidRPr="00E931B7">
        <w:rPr>
          <w:i/>
          <w:iCs/>
          <w:szCs w:val="24"/>
        </w:rPr>
        <w:t>Income Deprivation Affecting Children Index (IDACI</w:t>
      </w:r>
      <w:r>
        <w:rPr>
          <w:szCs w:val="24"/>
        </w:rPr>
        <w:t xml:space="preserve"> – This deprivation supplement is paid per hour for eligible 3 and 4-year-old children, and funding is pooled to enrich the setting as a whole. </w:t>
      </w:r>
    </w:p>
    <w:p w14:paraId="6B726400" w14:textId="77777777" w:rsidR="00E931B7" w:rsidRDefault="00E931B7">
      <w:pPr>
        <w:spacing w:after="0" w:line="259" w:lineRule="auto"/>
        <w:ind w:left="0" w:firstLine="0"/>
        <w:rPr>
          <w:szCs w:val="24"/>
        </w:rPr>
      </w:pPr>
    </w:p>
    <w:p w14:paraId="6DBD632E" w14:textId="067D1F6A" w:rsidR="00E931B7" w:rsidRPr="00E931B7" w:rsidRDefault="00E931B7">
      <w:pPr>
        <w:spacing w:after="0" w:line="259" w:lineRule="auto"/>
        <w:ind w:left="0" w:firstLine="0"/>
        <w:rPr>
          <w:szCs w:val="24"/>
        </w:rPr>
      </w:pPr>
      <w:r>
        <w:rPr>
          <w:i/>
          <w:iCs/>
          <w:szCs w:val="24"/>
        </w:rPr>
        <w:t>Tax-Free Childcare</w:t>
      </w:r>
      <w:r w:rsidR="001256A4">
        <w:rPr>
          <w:i/>
          <w:iCs/>
          <w:szCs w:val="24"/>
        </w:rPr>
        <w:t xml:space="preserve"> (</w:t>
      </w:r>
      <w:proofErr w:type="gramStart"/>
      <w:r w:rsidR="001256A4">
        <w:rPr>
          <w:i/>
          <w:iCs/>
          <w:szCs w:val="24"/>
        </w:rPr>
        <w:t xml:space="preserve">TFC) </w:t>
      </w:r>
      <w:r>
        <w:rPr>
          <w:i/>
          <w:iCs/>
          <w:szCs w:val="24"/>
        </w:rPr>
        <w:t xml:space="preserve"> –</w:t>
      </w:r>
      <w:proofErr w:type="gramEnd"/>
      <w:r>
        <w:rPr>
          <w:i/>
          <w:iCs/>
          <w:szCs w:val="24"/>
        </w:rPr>
        <w:t xml:space="preserve"> </w:t>
      </w:r>
      <w:r w:rsidR="00B422E4" w:rsidRPr="00B422E4">
        <w:rPr>
          <w:szCs w:val="24"/>
        </w:rPr>
        <w:t>This is part of a government scheme to help eligible working parents with the cost of childcare.</w:t>
      </w:r>
      <w:r w:rsidR="00B422E4">
        <w:rPr>
          <w:i/>
          <w:iCs/>
          <w:szCs w:val="24"/>
        </w:rPr>
        <w:t xml:space="preserve"> </w:t>
      </w:r>
      <w:r>
        <w:rPr>
          <w:szCs w:val="24"/>
        </w:rPr>
        <w:t>Parents can apply for a TFC account</w:t>
      </w:r>
      <w:r w:rsidR="00B422E4">
        <w:rPr>
          <w:szCs w:val="24"/>
        </w:rPr>
        <w:t xml:space="preserve"> on-line; for</w:t>
      </w:r>
      <w:r w:rsidR="001256A4">
        <w:rPr>
          <w:szCs w:val="24"/>
        </w:rPr>
        <w:t xml:space="preserve"> every </w:t>
      </w:r>
      <w:r w:rsidR="00B422E4">
        <w:rPr>
          <w:szCs w:val="24"/>
        </w:rPr>
        <w:t>£8</w:t>
      </w:r>
      <w:r w:rsidR="001256A4">
        <w:rPr>
          <w:szCs w:val="24"/>
        </w:rPr>
        <w:t xml:space="preserve"> paid in, </w:t>
      </w:r>
      <w:r w:rsidR="00B422E4">
        <w:rPr>
          <w:szCs w:val="24"/>
        </w:rPr>
        <w:t xml:space="preserve">the government top up to </w:t>
      </w:r>
      <w:r w:rsidR="001256A4">
        <w:rPr>
          <w:szCs w:val="24"/>
        </w:rPr>
        <w:t>£1</w:t>
      </w:r>
      <w:r w:rsidR="00B422E4">
        <w:rPr>
          <w:szCs w:val="24"/>
        </w:rPr>
        <w:t>0</w:t>
      </w:r>
      <w:r w:rsidR="001256A4">
        <w:rPr>
          <w:szCs w:val="24"/>
        </w:rPr>
        <w:t>. Eligibility c</w:t>
      </w:r>
      <w:r>
        <w:rPr>
          <w:szCs w:val="24"/>
        </w:rPr>
        <w:t xml:space="preserve">riteria are the same as for Working Parent’s Funding. </w:t>
      </w:r>
      <w:r w:rsidR="00B422E4">
        <w:rPr>
          <w:szCs w:val="24"/>
        </w:rPr>
        <w:t xml:space="preserve">The TFC account can be used alongside working parents’ funding but not alongside tax credits or universal credit. </w:t>
      </w:r>
    </w:p>
    <w:p w14:paraId="6B71DFA7" w14:textId="77777777" w:rsidR="00E931B7" w:rsidRPr="00E931B7" w:rsidRDefault="00E931B7">
      <w:pPr>
        <w:spacing w:after="0" w:line="259" w:lineRule="auto"/>
        <w:ind w:left="0" w:firstLine="0"/>
        <w:rPr>
          <w:i/>
          <w:iCs/>
          <w:szCs w:val="24"/>
        </w:rPr>
      </w:pPr>
    </w:p>
    <w:p w14:paraId="6AFAF555" w14:textId="403EAF3C" w:rsidR="00247BE3" w:rsidRPr="00247BE3" w:rsidRDefault="00247BE3" w:rsidP="00247BE3">
      <w:pPr>
        <w:pStyle w:val="BodyText"/>
        <w:jc w:val="both"/>
        <w:rPr>
          <w:rFonts w:ascii="Berlin Sans FB" w:hAnsi="Berlin Sans FB"/>
          <w:szCs w:val="24"/>
        </w:rPr>
      </w:pPr>
      <w:r w:rsidRPr="00247BE3">
        <w:rPr>
          <w:rStyle w:val="Heading2Char"/>
          <w:rFonts w:ascii="Berlin Sans FB" w:hAnsi="Berlin Sans FB"/>
          <w:szCs w:val="24"/>
        </w:rPr>
        <w:t>PRICING</w:t>
      </w:r>
      <w:r w:rsidRPr="00247BE3">
        <w:rPr>
          <w:rStyle w:val="Heading2Char"/>
          <w:rFonts w:ascii="Berlin Sans FB" w:hAnsi="Berlin Sans FB"/>
          <w:szCs w:val="24"/>
        </w:rPr>
        <w:br/>
      </w:r>
      <w:r w:rsidRPr="00247BE3">
        <w:rPr>
          <w:rFonts w:ascii="Berlin Sans FB" w:hAnsi="Berlin Sans FB"/>
          <w:szCs w:val="24"/>
        </w:rPr>
        <w:t>Half-termly invoices are sent out via e-mail just before each school holiday and are due within the first 2 weeks of each half-term</w:t>
      </w:r>
      <w:r>
        <w:rPr>
          <w:rFonts w:ascii="Berlin Sans FB" w:hAnsi="Berlin Sans FB"/>
          <w:szCs w:val="24"/>
        </w:rPr>
        <w:t xml:space="preserve"> that they relate to</w:t>
      </w:r>
      <w:r w:rsidRPr="00247BE3">
        <w:rPr>
          <w:rFonts w:ascii="Berlin Sans FB" w:hAnsi="Berlin Sans FB"/>
          <w:szCs w:val="24"/>
        </w:rPr>
        <w:t>; fees can be paid weekly or monthly on request.</w:t>
      </w:r>
    </w:p>
    <w:p w14:paraId="38A2BB89" w14:textId="402C9FDF" w:rsidR="00247BE3" w:rsidRPr="00247BE3" w:rsidRDefault="00247BE3" w:rsidP="00247BE3">
      <w:pPr>
        <w:pStyle w:val="BodyText"/>
        <w:jc w:val="both"/>
        <w:rPr>
          <w:rFonts w:ascii="Berlin Sans FB" w:hAnsi="Berlin Sans FB"/>
          <w:szCs w:val="24"/>
        </w:rPr>
      </w:pPr>
      <w:r w:rsidRPr="00247BE3">
        <w:rPr>
          <w:rFonts w:ascii="Berlin Sans FB" w:hAnsi="Berlin Sans FB"/>
          <w:szCs w:val="24"/>
        </w:rPr>
        <w:t>We accept payment by bank transfer, cash, and Tax-Free Childcare.</w:t>
      </w:r>
    </w:p>
    <w:p w14:paraId="560141C6" w14:textId="77777777" w:rsidR="00247BE3" w:rsidRPr="00247BE3" w:rsidRDefault="00247BE3" w:rsidP="00247BE3">
      <w:pPr>
        <w:pStyle w:val="BodyText"/>
        <w:rPr>
          <w:rFonts w:ascii="Berlin Sans FB" w:hAnsi="Berlin Sans FB"/>
          <w:szCs w:val="24"/>
        </w:rPr>
      </w:pPr>
    </w:p>
    <w:p w14:paraId="5E95C05E" w14:textId="77777777" w:rsidR="00BA1AA5" w:rsidRDefault="00BA1AA5" w:rsidP="00247BE3">
      <w:pPr>
        <w:rPr>
          <w:szCs w:val="24"/>
          <w:u w:val="single"/>
        </w:rPr>
      </w:pPr>
    </w:p>
    <w:p w14:paraId="0947465E" w14:textId="77777777" w:rsidR="00BA1AA5" w:rsidRDefault="00BA1AA5" w:rsidP="00247BE3">
      <w:pPr>
        <w:rPr>
          <w:szCs w:val="24"/>
          <w:u w:val="single"/>
        </w:rPr>
      </w:pPr>
    </w:p>
    <w:p w14:paraId="09451BF4" w14:textId="3201C74B" w:rsidR="00247BE3" w:rsidRPr="00247BE3" w:rsidRDefault="00247BE3" w:rsidP="00247BE3">
      <w:pPr>
        <w:rPr>
          <w:szCs w:val="24"/>
          <w:u w:val="single"/>
        </w:rPr>
      </w:pPr>
      <w:r w:rsidRPr="00247BE3">
        <w:rPr>
          <w:szCs w:val="24"/>
          <w:u w:val="single"/>
        </w:rPr>
        <w:lastRenderedPageBreak/>
        <w:t>From April 202</w:t>
      </w:r>
      <w:r w:rsidR="003A3411">
        <w:rPr>
          <w:szCs w:val="24"/>
          <w:u w:val="single"/>
        </w:rPr>
        <w:t>6</w:t>
      </w:r>
      <w:r w:rsidRPr="00247BE3">
        <w:rPr>
          <w:szCs w:val="24"/>
          <w:u w:val="single"/>
        </w:rPr>
        <w:t>:</w:t>
      </w:r>
    </w:p>
    <w:p w14:paraId="3B4E1D02" w14:textId="0AFE07A1" w:rsidR="00247BE3" w:rsidRPr="00247BE3" w:rsidRDefault="00247BE3" w:rsidP="00247BE3">
      <w:pPr>
        <w:rPr>
          <w:szCs w:val="24"/>
        </w:rPr>
      </w:pPr>
      <w:r w:rsidRPr="00247BE3">
        <w:rPr>
          <w:szCs w:val="24"/>
        </w:rPr>
        <w:tab/>
        <w:t>Government Funded sessions</w:t>
      </w:r>
      <w:r w:rsidRPr="00247BE3">
        <w:rPr>
          <w:szCs w:val="24"/>
        </w:rPr>
        <w:tab/>
      </w:r>
      <w:r>
        <w:rPr>
          <w:szCs w:val="24"/>
        </w:rPr>
        <w:tab/>
      </w:r>
      <w:r w:rsidRPr="00247BE3">
        <w:rPr>
          <w:szCs w:val="24"/>
        </w:rPr>
        <w:t>No cost attached to any FEEE hours</w:t>
      </w:r>
    </w:p>
    <w:p w14:paraId="3EBBA680" w14:textId="2D8ADB50" w:rsidR="00247BE3" w:rsidRPr="00247BE3" w:rsidRDefault="00247BE3" w:rsidP="00247BE3">
      <w:pPr>
        <w:rPr>
          <w:szCs w:val="24"/>
        </w:rPr>
      </w:pPr>
      <w:r w:rsidRPr="00247BE3">
        <w:rPr>
          <w:szCs w:val="24"/>
        </w:rPr>
        <w:tab/>
        <w:t>Non-funded sessions</w:t>
      </w:r>
      <w:r w:rsidRPr="00247BE3">
        <w:rPr>
          <w:szCs w:val="24"/>
        </w:rPr>
        <w:tab/>
      </w:r>
      <w:r w:rsidRPr="00247BE3">
        <w:rPr>
          <w:szCs w:val="24"/>
        </w:rPr>
        <w:tab/>
      </w:r>
      <w:r w:rsidRPr="00247BE3">
        <w:rPr>
          <w:szCs w:val="24"/>
        </w:rPr>
        <w:tab/>
        <w:t>£</w:t>
      </w:r>
      <w:r w:rsidR="003A3411">
        <w:rPr>
          <w:szCs w:val="24"/>
        </w:rPr>
        <w:t>6</w:t>
      </w:r>
      <w:r w:rsidRPr="00247BE3">
        <w:rPr>
          <w:szCs w:val="24"/>
        </w:rPr>
        <w:t xml:space="preserve"> per hour</w:t>
      </w:r>
      <w:r w:rsidRPr="00247BE3">
        <w:rPr>
          <w:szCs w:val="24"/>
        </w:rPr>
        <w:tab/>
      </w:r>
    </w:p>
    <w:p w14:paraId="3FEF4EFF" w14:textId="77777777" w:rsidR="00247BE3" w:rsidRPr="00247BE3" w:rsidRDefault="00247BE3" w:rsidP="00247BE3">
      <w:pPr>
        <w:rPr>
          <w:szCs w:val="24"/>
        </w:rPr>
      </w:pPr>
    </w:p>
    <w:p w14:paraId="0BCC2F6F" w14:textId="6BF1F80D" w:rsidR="00247BE3" w:rsidRPr="00247BE3" w:rsidRDefault="00247BE3" w:rsidP="00956A46">
      <w:pPr>
        <w:pStyle w:val="ListParagraph"/>
        <w:numPr>
          <w:ilvl w:val="0"/>
          <w:numId w:val="21"/>
        </w:numPr>
        <w:spacing w:after="0" w:line="240" w:lineRule="auto"/>
        <w:rPr>
          <w:szCs w:val="24"/>
        </w:rPr>
      </w:pPr>
      <w:r w:rsidRPr="00247BE3">
        <w:rPr>
          <w:szCs w:val="24"/>
        </w:rPr>
        <w:t xml:space="preserve">No refund will be given in the event of a child’s absence due to illness, holiday, self-isolation due to </w:t>
      </w:r>
      <w:r>
        <w:rPr>
          <w:szCs w:val="24"/>
        </w:rPr>
        <w:t>a pandemic</w:t>
      </w:r>
      <w:r w:rsidRPr="00247BE3">
        <w:rPr>
          <w:szCs w:val="24"/>
        </w:rPr>
        <w:t xml:space="preserve"> or for any other reason.</w:t>
      </w:r>
    </w:p>
    <w:p w14:paraId="33445A91" w14:textId="77777777" w:rsidR="00247BE3" w:rsidRPr="00247BE3" w:rsidRDefault="00247BE3" w:rsidP="00956A46">
      <w:pPr>
        <w:pStyle w:val="ListParagraph"/>
        <w:numPr>
          <w:ilvl w:val="0"/>
          <w:numId w:val="21"/>
        </w:numPr>
        <w:spacing w:after="0" w:line="240" w:lineRule="auto"/>
        <w:rPr>
          <w:szCs w:val="24"/>
        </w:rPr>
      </w:pPr>
      <w:r w:rsidRPr="00247BE3">
        <w:rPr>
          <w:szCs w:val="24"/>
        </w:rPr>
        <w:t>Notice of at least one half-term will be given to parents of any rise in fees.</w:t>
      </w:r>
    </w:p>
    <w:p w14:paraId="2858B354" w14:textId="77777777" w:rsidR="00247BE3" w:rsidRDefault="00247BE3" w:rsidP="00956A46">
      <w:pPr>
        <w:pStyle w:val="ListParagraph"/>
        <w:numPr>
          <w:ilvl w:val="0"/>
          <w:numId w:val="21"/>
        </w:numPr>
        <w:spacing w:after="0" w:line="240" w:lineRule="auto"/>
        <w:rPr>
          <w:szCs w:val="24"/>
        </w:rPr>
      </w:pPr>
      <w:r w:rsidRPr="00247BE3">
        <w:rPr>
          <w:szCs w:val="24"/>
        </w:rPr>
        <w:t xml:space="preserve">In the unlikely event of Preschool being closed due to circumstances beyond our control, </w:t>
      </w:r>
      <w:r>
        <w:rPr>
          <w:szCs w:val="24"/>
        </w:rPr>
        <w:t xml:space="preserve">e.g. adverse weather, </w:t>
      </w:r>
      <w:r w:rsidRPr="00247BE3">
        <w:rPr>
          <w:szCs w:val="24"/>
        </w:rPr>
        <w:t>any fees paid/due are non-refundable. Exception – if Preschool is instructed to close by the government or local authority e.g.  due to a national pandemic, refunds will be given.</w:t>
      </w:r>
      <w:bookmarkStart w:id="5" w:name="_Toc209526328"/>
    </w:p>
    <w:p w14:paraId="25F845C3" w14:textId="77777777" w:rsidR="008F40B6" w:rsidRDefault="008F40B6" w:rsidP="00247BE3">
      <w:pPr>
        <w:spacing w:after="0" w:line="240" w:lineRule="auto"/>
        <w:ind w:firstLine="0"/>
        <w:rPr>
          <w:u w:val="single"/>
        </w:rPr>
      </w:pPr>
    </w:p>
    <w:p w14:paraId="52B6E914" w14:textId="70B334AA" w:rsidR="00247BE3" w:rsidRPr="00247BE3" w:rsidRDefault="00247BE3" w:rsidP="00247BE3">
      <w:pPr>
        <w:spacing w:after="0" w:line="240" w:lineRule="auto"/>
        <w:ind w:firstLine="0"/>
        <w:rPr>
          <w:szCs w:val="24"/>
          <w:u w:val="single"/>
        </w:rPr>
      </w:pPr>
      <w:r w:rsidRPr="00247BE3">
        <w:rPr>
          <w:u w:val="single"/>
        </w:rPr>
        <w:t>Non-payment of Fees</w:t>
      </w:r>
      <w:bookmarkEnd w:id="5"/>
    </w:p>
    <w:p w14:paraId="422C46BA" w14:textId="77777777" w:rsidR="00247BE3" w:rsidRDefault="00247BE3" w:rsidP="00247BE3">
      <w:pPr>
        <w:jc w:val="both"/>
        <w:rPr>
          <w:bCs/>
          <w:szCs w:val="24"/>
        </w:rPr>
      </w:pPr>
      <w:r w:rsidRPr="00247BE3">
        <w:rPr>
          <w:bCs/>
          <w:szCs w:val="24"/>
        </w:rPr>
        <w:t>In the event that fees become overdue, Preschool will follow the process outlined in the Payment of Fees policy, available to view on our website. Non-payment may result in the withdrawal of paid-for sessions, and whilst the Preschool will do its utmost to be fair, some cases may be referred to the court at the discretion of the Management Team</w:t>
      </w:r>
      <w:bookmarkStart w:id="6" w:name="_Toc209526329"/>
      <w:r>
        <w:rPr>
          <w:bCs/>
          <w:szCs w:val="24"/>
        </w:rPr>
        <w:t>.</w:t>
      </w:r>
    </w:p>
    <w:p w14:paraId="60A6D1A5" w14:textId="77777777" w:rsidR="00247BE3" w:rsidRDefault="00247BE3" w:rsidP="00247BE3">
      <w:pPr>
        <w:jc w:val="both"/>
        <w:rPr>
          <w:bCs/>
          <w:szCs w:val="24"/>
        </w:rPr>
      </w:pPr>
    </w:p>
    <w:p w14:paraId="144F0AB4" w14:textId="37A21906" w:rsidR="00247BE3" w:rsidRPr="00247BE3" w:rsidRDefault="00247BE3" w:rsidP="00247BE3">
      <w:pPr>
        <w:jc w:val="both"/>
        <w:rPr>
          <w:szCs w:val="24"/>
          <w:u w:val="single"/>
        </w:rPr>
      </w:pPr>
      <w:r w:rsidRPr="00247BE3">
        <w:rPr>
          <w:szCs w:val="24"/>
          <w:u w:val="single"/>
        </w:rPr>
        <w:t>Notice to Leave</w:t>
      </w:r>
      <w:bookmarkEnd w:id="6"/>
    </w:p>
    <w:p w14:paraId="375A523D" w14:textId="42741AE6" w:rsidR="00247BE3" w:rsidRPr="00247BE3" w:rsidRDefault="00247BE3" w:rsidP="00247BE3">
      <w:pPr>
        <w:jc w:val="both"/>
        <w:rPr>
          <w:rStyle w:val="Hyperlink"/>
          <w:rFonts w:eastAsiaTheme="majorEastAsia" w:cs="Arial"/>
          <w:szCs w:val="24"/>
        </w:rPr>
      </w:pPr>
      <w:r w:rsidRPr="00247BE3">
        <w:rPr>
          <w:bCs/>
          <w:szCs w:val="24"/>
        </w:rPr>
        <w:t xml:space="preserve">A half-term’s written notice to the manager is required. If this notice is not given, a penalty charge of £50 will be made to parents whose children are not in receipt of FEEE. For children entitled to FEEE, 6 weeks funding will be claimed </w:t>
      </w:r>
      <w:r>
        <w:rPr>
          <w:bCs/>
          <w:szCs w:val="24"/>
        </w:rPr>
        <w:t xml:space="preserve">in lieu of notice. </w:t>
      </w:r>
      <w:r w:rsidRPr="00247BE3">
        <w:rPr>
          <w:bCs/>
          <w:szCs w:val="24"/>
        </w:rPr>
        <w:t xml:space="preserve"> </w:t>
      </w:r>
    </w:p>
    <w:bookmarkEnd w:id="1"/>
    <w:p w14:paraId="1F11C681" w14:textId="77777777" w:rsidR="00247BE3" w:rsidRDefault="00247BE3" w:rsidP="00247BE3">
      <w:pPr>
        <w:rPr>
          <w:szCs w:val="24"/>
        </w:rPr>
      </w:pPr>
    </w:p>
    <w:p w14:paraId="5C9F78F1" w14:textId="77777777" w:rsidR="00DF7167" w:rsidRPr="00247BE3" w:rsidRDefault="00DF7167" w:rsidP="00DF7167">
      <w:pPr>
        <w:ind w:left="-5"/>
        <w:rPr>
          <w:szCs w:val="24"/>
        </w:rPr>
      </w:pPr>
      <w:r w:rsidRPr="00247BE3">
        <w:rPr>
          <w:szCs w:val="24"/>
        </w:rPr>
        <w:t xml:space="preserve">We try to ensure that information about our setting is accessible and will provide translated written materials and access to an interpreter on request or where language needs of families suggest this is necessary. We will also try to provide information in Braille, or through British Sign Language where required.  </w:t>
      </w:r>
    </w:p>
    <w:p w14:paraId="72DC723B" w14:textId="77777777" w:rsidR="00DF7167" w:rsidRPr="00247BE3" w:rsidRDefault="00DF7167">
      <w:pPr>
        <w:spacing w:after="0" w:line="259" w:lineRule="auto"/>
        <w:ind w:left="0" w:firstLine="0"/>
        <w:rPr>
          <w:szCs w:val="24"/>
        </w:rPr>
      </w:pPr>
    </w:p>
    <w:p w14:paraId="2D381C39" w14:textId="77777777" w:rsidR="00DF7167" w:rsidRPr="00247BE3" w:rsidRDefault="00DF7167">
      <w:pPr>
        <w:spacing w:after="0" w:line="259" w:lineRule="auto"/>
        <w:ind w:left="0" w:firstLine="0"/>
        <w:rPr>
          <w:szCs w:val="24"/>
        </w:rPr>
      </w:pPr>
    </w:p>
    <w:p w14:paraId="228B28E0" w14:textId="3BDDFA7B" w:rsidR="001A4C4A" w:rsidRPr="00247BE3" w:rsidRDefault="00FB445D" w:rsidP="00321BE6">
      <w:pPr>
        <w:ind w:left="-5"/>
        <w:rPr>
          <w:szCs w:val="24"/>
        </w:rPr>
      </w:pPr>
      <w:r w:rsidRPr="00247BE3">
        <w:rPr>
          <w:szCs w:val="24"/>
        </w:rPr>
        <w:t xml:space="preserve">This Policy was adopted at a meeting held </w:t>
      </w:r>
      <w:proofErr w:type="gramStart"/>
      <w:r w:rsidRPr="00247BE3">
        <w:rPr>
          <w:szCs w:val="24"/>
        </w:rPr>
        <w:t>on :</w:t>
      </w:r>
      <w:proofErr w:type="gramEnd"/>
      <w:r w:rsidRPr="00247BE3">
        <w:rPr>
          <w:szCs w:val="24"/>
        </w:rPr>
        <w:t xml:space="preserve"> </w:t>
      </w:r>
      <w:r w:rsidR="001256A4">
        <w:rPr>
          <w:szCs w:val="24"/>
        </w:rPr>
        <w:t xml:space="preserve"> </w:t>
      </w:r>
      <w:r w:rsidR="00D560BF">
        <w:rPr>
          <w:szCs w:val="24"/>
        </w:rPr>
        <w:t>`14</w:t>
      </w:r>
      <w:r w:rsidR="00D560BF" w:rsidRPr="00D560BF">
        <w:rPr>
          <w:szCs w:val="24"/>
          <w:vertAlign w:val="superscript"/>
        </w:rPr>
        <w:t>th</w:t>
      </w:r>
      <w:r w:rsidR="00D560BF">
        <w:rPr>
          <w:szCs w:val="24"/>
        </w:rPr>
        <w:t xml:space="preserve"> </w:t>
      </w:r>
      <w:proofErr w:type="gramStart"/>
      <w:r w:rsidR="00D560BF">
        <w:rPr>
          <w:szCs w:val="24"/>
        </w:rPr>
        <w:t>September,</w:t>
      </w:r>
      <w:proofErr w:type="gramEnd"/>
      <w:r w:rsidR="00D560BF">
        <w:rPr>
          <w:szCs w:val="24"/>
        </w:rPr>
        <w:t xml:space="preserve"> 2026</w:t>
      </w:r>
      <w:r w:rsidRPr="00247BE3">
        <w:rPr>
          <w:szCs w:val="24"/>
        </w:rPr>
        <w:t xml:space="preserve"> </w:t>
      </w:r>
    </w:p>
    <w:p w14:paraId="4FABEF2B" w14:textId="77777777" w:rsidR="001A4C4A" w:rsidRPr="00247BE3" w:rsidRDefault="00FB445D">
      <w:pPr>
        <w:spacing w:after="0" w:line="259" w:lineRule="auto"/>
        <w:ind w:left="0" w:firstLine="0"/>
        <w:rPr>
          <w:szCs w:val="24"/>
        </w:rPr>
      </w:pPr>
      <w:r w:rsidRPr="00247BE3">
        <w:rPr>
          <w:szCs w:val="24"/>
        </w:rPr>
        <w:t xml:space="preserve"> </w:t>
      </w:r>
    </w:p>
    <w:p w14:paraId="12031DA4" w14:textId="77777777" w:rsidR="001A4C4A" w:rsidRPr="00247BE3" w:rsidRDefault="00FB445D">
      <w:pPr>
        <w:ind w:left="-5"/>
        <w:rPr>
          <w:szCs w:val="24"/>
        </w:rPr>
      </w:pPr>
      <w:r w:rsidRPr="00247BE3">
        <w:rPr>
          <w:szCs w:val="24"/>
        </w:rPr>
        <w:t xml:space="preserve">Due for revision (if necessary) two years from the above date </w:t>
      </w:r>
    </w:p>
    <w:p w14:paraId="1C94C7F7" w14:textId="77777777" w:rsidR="001A4C4A" w:rsidRPr="00247BE3" w:rsidRDefault="00FB445D">
      <w:pPr>
        <w:spacing w:after="0" w:line="259" w:lineRule="auto"/>
        <w:ind w:left="0" w:firstLine="0"/>
        <w:rPr>
          <w:szCs w:val="24"/>
        </w:rPr>
      </w:pPr>
      <w:r w:rsidRPr="00247BE3">
        <w:rPr>
          <w:szCs w:val="24"/>
        </w:rPr>
        <w:t xml:space="preserve"> </w:t>
      </w:r>
    </w:p>
    <w:p w14:paraId="12C808BA" w14:textId="77777777" w:rsidR="001A4C4A" w:rsidRPr="00247BE3" w:rsidRDefault="00FB445D">
      <w:pPr>
        <w:ind w:left="-5"/>
        <w:rPr>
          <w:szCs w:val="24"/>
        </w:rPr>
      </w:pPr>
      <w:r w:rsidRPr="00247BE3">
        <w:rPr>
          <w:szCs w:val="24"/>
        </w:rPr>
        <w:t xml:space="preserve">Signed on behalf of Elmwood </w:t>
      </w:r>
      <w:proofErr w:type="gramStart"/>
      <w:r w:rsidRPr="00247BE3">
        <w:rPr>
          <w:szCs w:val="24"/>
        </w:rPr>
        <w:t>Preschool :</w:t>
      </w:r>
      <w:proofErr w:type="gramEnd"/>
      <w:r w:rsidRPr="00247BE3">
        <w:rPr>
          <w:szCs w:val="24"/>
        </w:rPr>
        <w:t xml:space="preserve"> </w:t>
      </w:r>
    </w:p>
    <w:bookmarkEnd w:id="0"/>
    <w:p w14:paraId="1F0391AD" w14:textId="77777777" w:rsidR="001A4C4A" w:rsidRPr="00247BE3" w:rsidRDefault="00FB445D">
      <w:pPr>
        <w:spacing w:after="7355" w:line="259" w:lineRule="auto"/>
        <w:ind w:left="0" w:firstLine="0"/>
        <w:rPr>
          <w:szCs w:val="24"/>
        </w:rPr>
      </w:pPr>
      <w:r w:rsidRPr="00247BE3">
        <w:rPr>
          <w:szCs w:val="24"/>
        </w:rPr>
        <w:t xml:space="preserve"> </w:t>
      </w:r>
    </w:p>
    <w:sectPr w:rsidR="001A4C4A" w:rsidRPr="00247BE3" w:rsidSect="006660A6">
      <w:footerReference w:type="default" r:id="rId8"/>
      <w:pgSz w:w="12240" w:h="15840"/>
      <w:pgMar w:top="1135" w:right="1019" w:bottom="141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4BC5" w14:textId="77777777" w:rsidR="000C62E0" w:rsidRDefault="000C62E0" w:rsidP="00176E65">
      <w:pPr>
        <w:spacing w:after="0" w:line="240" w:lineRule="auto"/>
      </w:pPr>
      <w:r>
        <w:separator/>
      </w:r>
    </w:p>
  </w:endnote>
  <w:endnote w:type="continuationSeparator" w:id="0">
    <w:p w14:paraId="7BF746EE" w14:textId="77777777" w:rsidR="000C62E0" w:rsidRDefault="000C62E0" w:rsidP="0017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FC5C" w14:textId="7712A359" w:rsidR="00176E65" w:rsidRPr="00176E65" w:rsidRDefault="00176E65">
    <w:pPr>
      <w:pStyle w:val="Footer"/>
      <w:rPr>
        <w:sz w:val="20"/>
        <w:szCs w:val="18"/>
      </w:rPr>
    </w:pPr>
    <w:r w:rsidRPr="00176E65">
      <w:rPr>
        <w:sz w:val="20"/>
        <w:szCs w:val="18"/>
      </w:rPr>
      <w:t xml:space="preserve">Administration – Admissions </w:t>
    </w:r>
    <w:r w:rsidRPr="00176E65">
      <w:rPr>
        <w:sz w:val="20"/>
        <w:szCs w:val="18"/>
      </w:rPr>
      <w:tab/>
    </w:r>
    <w:r w:rsidRPr="00176E65">
      <w:rPr>
        <w:sz w:val="20"/>
        <w:szCs w:val="18"/>
      </w:rPr>
      <w:tab/>
    </w:r>
    <w:r>
      <w:rPr>
        <w:sz w:val="20"/>
        <w:szCs w:val="18"/>
      </w:rPr>
      <w:t xml:space="preserve">                                                                                 </w:t>
    </w:r>
    <w:r w:rsidRPr="00176E65">
      <w:rPr>
        <w:sz w:val="20"/>
        <w:szCs w:val="18"/>
      </w:rPr>
      <w:t>Elmwood Preschool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E5442" w14:textId="77777777" w:rsidR="000C62E0" w:rsidRDefault="000C62E0" w:rsidP="00176E65">
      <w:pPr>
        <w:spacing w:after="0" w:line="240" w:lineRule="auto"/>
      </w:pPr>
      <w:r>
        <w:separator/>
      </w:r>
    </w:p>
  </w:footnote>
  <w:footnote w:type="continuationSeparator" w:id="0">
    <w:p w14:paraId="1C2E35ED" w14:textId="77777777" w:rsidR="000C62E0" w:rsidRDefault="000C62E0" w:rsidP="00176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67E"/>
    <w:multiLevelType w:val="hybridMultilevel"/>
    <w:tmpl w:val="32705CCE"/>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 w15:restartNumberingAfterBreak="0">
    <w:nsid w:val="06F91F27"/>
    <w:multiLevelType w:val="hybridMultilevel"/>
    <w:tmpl w:val="85FE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A0E7C"/>
    <w:multiLevelType w:val="hybridMultilevel"/>
    <w:tmpl w:val="713A202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16781D8A"/>
    <w:multiLevelType w:val="hybridMultilevel"/>
    <w:tmpl w:val="FCB8ADD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27DC8"/>
    <w:multiLevelType w:val="hybridMultilevel"/>
    <w:tmpl w:val="4BC08BE2"/>
    <w:lvl w:ilvl="0" w:tplc="08090001">
      <w:start w:val="1"/>
      <w:numFmt w:val="bullet"/>
      <w:lvlText w:val=""/>
      <w:lvlJc w:val="left"/>
      <w:pPr>
        <w:ind w:left="370" w:hanging="360"/>
      </w:pPr>
      <w:rPr>
        <w:rFonts w:ascii="Symbol" w:hAnsi="Symbol" w:hint="default"/>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5" w15:restartNumberingAfterBreak="0">
    <w:nsid w:val="2DBB2B35"/>
    <w:multiLevelType w:val="hybridMultilevel"/>
    <w:tmpl w:val="A9BAEBE6"/>
    <w:lvl w:ilvl="0" w:tplc="F73425C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25815"/>
    <w:multiLevelType w:val="hybridMultilevel"/>
    <w:tmpl w:val="88884CA8"/>
    <w:lvl w:ilvl="0" w:tplc="F73425C4">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314524A"/>
    <w:multiLevelType w:val="hybridMultilevel"/>
    <w:tmpl w:val="2EF01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700B42"/>
    <w:multiLevelType w:val="hybridMultilevel"/>
    <w:tmpl w:val="25D6F34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2C04A2"/>
    <w:multiLevelType w:val="hybridMultilevel"/>
    <w:tmpl w:val="7B968B1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10" w15:restartNumberingAfterBreak="0">
    <w:nsid w:val="3C862C69"/>
    <w:multiLevelType w:val="hybridMultilevel"/>
    <w:tmpl w:val="AF1C627C"/>
    <w:lvl w:ilvl="0" w:tplc="08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47652B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48703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80A0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60DDE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80A68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B4DFF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F0DEA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9CF67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5F01B6"/>
    <w:multiLevelType w:val="hybridMultilevel"/>
    <w:tmpl w:val="B282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E43FA6"/>
    <w:multiLevelType w:val="hybridMultilevel"/>
    <w:tmpl w:val="D43E03BA"/>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3" w15:restartNumberingAfterBreak="0">
    <w:nsid w:val="535D683C"/>
    <w:multiLevelType w:val="hybridMultilevel"/>
    <w:tmpl w:val="3588EF3A"/>
    <w:lvl w:ilvl="0" w:tplc="F73425C4">
      <w:start w:val="1"/>
      <w:numFmt w:val="bullet"/>
      <w:lvlText w:val="•"/>
      <w:lvlJc w:val="left"/>
      <w:pPr>
        <w:ind w:left="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4" w15:restartNumberingAfterBreak="0">
    <w:nsid w:val="54B61701"/>
    <w:multiLevelType w:val="hybridMultilevel"/>
    <w:tmpl w:val="5E8EFC58"/>
    <w:lvl w:ilvl="0" w:tplc="F73425C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B248A8"/>
    <w:multiLevelType w:val="hybridMultilevel"/>
    <w:tmpl w:val="D11CB8EE"/>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6" w15:restartNumberingAfterBreak="0">
    <w:nsid w:val="70967582"/>
    <w:multiLevelType w:val="hybridMultilevel"/>
    <w:tmpl w:val="1FCC2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2E51951"/>
    <w:multiLevelType w:val="hybridMultilevel"/>
    <w:tmpl w:val="C0DC5E64"/>
    <w:lvl w:ilvl="0" w:tplc="8CF2A7C6">
      <w:start w:val="1"/>
      <w:numFmt w:val="decimal"/>
      <w:lvlText w:val="%1."/>
      <w:lvlJc w:val="left"/>
      <w:pPr>
        <w:ind w:left="36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1" w:tplc="F7225AC6">
      <w:start w:val="1"/>
      <w:numFmt w:val="lowerLetter"/>
      <w:lvlText w:val="%2"/>
      <w:lvlJc w:val="left"/>
      <w:pPr>
        <w:ind w:left="108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2" w:tplc="BD8AD3C2">
      <w:start w:val="1"/>
      <w:numFmt w:val="lowerRoman"/>
      <w:lvlText w:val="%3"/>
      <w:lvlJc w:val="left"/>
      <w:pPr>
        <w:ind w:left="180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3" w:tplc="7AAEC56C">
      <w:start w:val="1"/>
      <w:numFmt w:val="decimal"/>
      <w:lvlText w:val="%4"/>
      <w:lvlJc w:val="left"/>
      <w:pPr>
        <w:ind w:left="252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4" w:tplc="4856903C">
      <w:start w:val="1"/>
      <w:numFmt w:val="lowerLetter"/>
      <w:lvlText w:val="%5"/>
      <w:lvlJc w:val="left"/>
      <w:pPr>
        <w:ind w:left="324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5" w:tplc="E6F4C0D0">
      <w:start w:val="1"/>
      <w:numFmt w:val="lowerRoman"/>
      <w:lvlText w:val="%6"/>
      <w:lvlJc w:val="left"/>
      <w:pPr>
        <w:ind w:left="396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6" w:tplc="9794967A">
      <w:start w:val="1"/>
      <w:numFmt w:val="decimal"/>
      <w:lvlText w:val="%7"/>
      <w:lvlJc w:val="left"/>
      <w:pPr>
        <w:ind w:left="468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7" w:tplc="581222FA">
      <w:start w:val="1"/>
      <w:numFmt w:val="lowerLetter"/>
      <w:lvlText w:val="%8"/>
      <w:lvlJc w:val="left"/>
      <w:pPr>
        <w:ind w:left="540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lvl w:ilvl="8" w:tplc="17C4FE50">
      <w:start w:val="1"/>
      <w:numFmt w:val="lowerRoman"/>
      <w:lvlText w:val="%9"/>
      <w:lvlJc w:val="left"/>
      <w:pPr>
        <w:ind w:left="6120"/>
      </w:pPr>
      <w:rPr>
        <w:rFonts w:ascii="Berlin Sans FB" w:eastAsia="Berlin Sans FB" w:hAnsi="Berlin Sans FB" w:cs="Berlin Sans FB"/>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3026306"/>
    <w:multiLevelType w:val="hybridMultilevel"/>
    <w:tmpl w:val="2F844196"/>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9" w15:restartNumberingAfterBreak="0">
    <w:nsid w:val="737528E8"/>
    <w:multiLevelType w:val="hybridMultilevel"/>
    <w:tmpl w:val="0C0468A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20" w15:restartNumberingAfterBreak="0">
    <w:nsid w:val="73B528C6"/>
    <w:multiLevelType w:val="hybridMultilevel"/>
    <w:tmpl w:val="FD46EE3A"/>
    <w:lvl w:ilvl="0" w:tplc="F73425C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23817">
    <w:abstractNumId w:val="10"/>
  </w:num>
  <w:num w:numId="2" w16cid:durableId="1480153208">
    <w:abstractNumId w:val="17"/>
  </w:num>
  <w:num w:numId="3" w16cid:durableId="2092892534">
    <w:abstractNumId w:val="7"/>
  </w:num>
  <w:num w:numId="4" w16cid:durableId="8872900">
    <w:abstractNumId w:val="5"/>
  </w:num>
  <w:num w:numId="5" w16cid:durableId="258173584">
    <w:abstractNumId w:val="14"/>
  </w:num>
  <w:num w:numId="6" w16cid:durableId="163128821">
    <w:abstractNumId w:val="13"/>
  </w:num>
  <w:num w:numId="7" w16cid:durableId="517547750">
    <w:abstractNumId w:val="20"/>
  </w:num>
  <w:num w:numId="8" w16cid:durableId="1086995514">
    <w:abstractNumId w:val="11"/>
  </w:num>
  <w:num w:numId="9" w16cid:durableId="760952724">
    <w:abstractNumId w:val="16"/>
  </w:num>
  <w:num w:numId="10" w16cid:durableId="434862787">
    <w:abstractNumId w:val="12"/>
  </w:num>
  <w:num w:numId="11" w16cid:durableId="2101169656">
    <w:abstractNumId w:val="15"/>
  </w:num>
  <w:num w:numId="12" w16cid:durableId="1024983443">
    <w:abstractNumId w:val="4"/>
  </w:num>
  <w:num w:numId="13" w16cid:durableId="1091851592">
    <w:abstractNumId w:val="18"/>
  </w:num>
  <w:num w:numId="14" w16cid:durableId="125971238">
    <w:abstractNumId w:val="2"/>
  </w:num>
  <w:num w:numId="15" w16cid:durableId="1021053508">
    <w:abstractNumId w:val="1"/>
  </w:num>
  <w:num w:numId="16" w16cid:durableId="1888255623">
    <w:abstractNumId w:val="0"/>
  </w:num>
  <w:num w:numId="17" w16cid:durableId="25914613">
    <w:abstractNumId w:val="8"/>
  </w:num>
  <w:num w:numId="18" w16cid:durableId="1604265457">
    <w:abstractNumId w:val="6"/>
  </w:num>
  <w:num w:numId="19" w16cid:durableId="1632635869">
    <w:abstractNumId w:val="9"/>
  </w:num>
  <w:num w:numId="20" w16cid:durableId="1986927721">
    <w:abstractNumId w:val="3"/>
  </w:num>
  <w:num w:numId="21" w16cid:durableId="19752154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C4A"/>
    <w:rsid w:val="000C62E0"/>
    <w:rsid w:val="00103A83"/>
    <w:rsid w:val="001256A4"/>
    <w:rsid w:val="00137FE0"/>
    <w:rsid w:val="00176E65"/>
    <w:rsid w:val="001A250F"/>
    <w:rsid w:val="001A4C4A"/>
    <w:rsid w:val="00232608"/>
    <w:rsid w:val="00247BE3"/>
    <w:rsid w:val="00265D96"/>
    <w:rsid w:val="002801E2"/>
    <w:rsid w:val="002B7CD4"/>
    <w:rsid w:val="00321BE6"/>
    <w:rsid w:val="003A3411"/>
    <w:rsid w:val="003B00EA"/>
    <w:rsid w:val="00442F27"/>
    <w:rsid w:val="00446035"/>
    <w:rsid w:val="00472B33"/>
    <w:rsid w:val="004958D3"/>
    <w:rsid w:val="00497662"/>
    <w:rsid w:val="00534508"/>
    <w:rsid w:val="005742D8"/>
    <w:rsid w:val="00587D5C"/>
    <w:rsid w:val="005E7A91"/>
    <w:rsid w:val="00613665"/>
    <w:rsid w:val="00660D3B"/>
    <w:rsid w:val="006660A6"/>
    <w:rsid w:val="00694496"/>
    <w:rsid w:val="00782B89"/>
    <w:rsid w:val="0082200A"/>
    <w:rsid w:val="008A3D86"/>
    <w:rsid w:val="008F40B6"/>
    <w:rsid w:val="00921755"/>
    <w:rsid w:val="00956A46"/>
    <w:rsid w:val="009577F8"/>
    <w:rsid w:val="009706ED"/>
    <w:rsid w:val="00A45786"/>
    <w:rsid w:val="00A626D9"/>
    <w:rsid w:val="00A84759"/>
    <w:rsid w:val="00A904BB"/>
    <w:rsid w:val="00AE0698"/>
    <w:rsid w:val="00B21E36"/>
    <w:rsid w:val="00B422E4"/>
    <w:rsid w:val="00BA1AA5"/>
    <w:rsid w:val="00BD2A63"/>
    <w:rsid w:val="00C432FD"/>
    <w:rsid w:val="00CE3158"/>
    <w:rsid w:val="00CF309D"/>
    <w:rsid w:val="00D4159C"/>
    <w:rsid w:val="00D560BF"/>
    <w:rsid w:val="00DE2E27"/>
    <w:rsid w:val="00DF7167"/>
    <w:rsid w:val="00E931B7"/>
    <w:rsid w:val="00EE0400"/>
    <w:rsid w:val="00EF16FE"/>
    <w:rsid w:val="00F74CFC"/>
    <w:rsid w:val="00FA1E49"/>
    <w:rsid w:val="00FB4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A013"/>
  <w15:docId w15:val="{BBE410F2-9225-49CD-9DD0-C034BC769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10" w:hanging="10"/>
    </w:pPr>
    <w:rPr>
      <w:rFonts w:ascii="Berlin Sans FB" w:eastAsia="Berlin Sans FB" w:hAnsi="Berlin Sans FB" w:cs="Berlin Sans FB"/>
      <w:color w:val="000000"/>
      <w:sz w:val="24"/>
    </w:rPr>
  </w:style>
  <w:style w:type="paragraph" w:styleId="Heading2">
    <w:name w:val="heading 2"/>
    <w:basedOn w:val="Normal"/>
    <w:next w:val="Normal"/>
    <w:link w:val="Heading2Char"/>
    <w:uiPriority w:val="9"/>
    <w:unhideWhenUsed/>
    <w:qFormat/>
    <w:rsid w:val="00587D5C"/>
    <w:pPr>
      <w:keepNext/>
      <w:keepLines/>
      <w:spacing w:before="40" w:after="0" w:line="240" w:lineRule="auto"/>
      <w:ind w:left="0" w:firstLine="0"/>
      <w:outlineLvl w:val="1"/>
    </w:pPr>
    <w:rPr>
      <w:rFonts w:ascii="Arial Nova" w:eastAsiaTheme="majorEastAsia" w:hAnsi="Arial Nova" w:cstheme="majorBidi"/>
      <w:b/>
      <w:color w:val="000000" w:themeColor="text1"/>
      <w:szCs w:val="26"/>
      <w:lang w:val="en-US" w:eastAsia="en-US"/>
      <w14:ligatures w14:val="standardContextual"/>
    </w:rPr>
  </w:style>
  <w:style w:type="paragraph" w:styleId="Heading3">
    <w:name w:val="heading 3"/>
    <w:basedOn w:val="Normal"/>
    <w:next w:val="Normal"/>
    <w:link w:val="Heading3Char"/>
    <w:uiPriority w:val="9"/>
    <w:unhideWhenUsed/>
    <w:qFormat/>
    <w:rsid w:val="00587D5C"/>
    <w:pPr>
      <w:keepNext/>
      <w:keepLines/>
      <w:spacing w:before="40" w:after="0" w:line="240" w:lineRule="auto"/>
      <w:ind w:left="0" w:firstLine="0"/>
      <w:outlineLvl w:val="2"/>
    </w:pPr>
    <w:rPr>
      <w:rFonts w:ascii="Arial Nova" w:eastAsiaTheme="majorEastAsia" w:hAnsi="Arial Nova" w:cstheme="majorBidi"/>
      <w:b/>
      <w:color w:val="auto"/>
      <w:sz w:val="23"/>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E65"/>
    <w:rPr>
      <w:rFonts w:ascii="Berlin Sans FB" w:eastAsia="Berlin Sans FB" w:hAnsi="Berlin Sans FB" w:cs="Berlin Sans FB"/>
      <w:color w:val="000000"/>
      <w:sz w:val="24"/>
    </w:rPr>
  </w:style>
  <w:style w:type="paragraph" w:styleId="Footer">
    <w:name w:val="footer"/>
    <w:basedOn w:val="Normal"/>
    <w:link w:val="FooterChar"/>
    <w:uiPriority w:val="99"/>
    <w:unhideWhenUsed/>
    <w:rsid w:val="00176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E65"/>
    <w:rPr>
      <w:rFonts w:ascii="Berlin Sans FB" w:eastAsia="Berlin Sans FB" w:hAnsi="Berlin Sans FB" w:cs="Berlin Sans FB"/>
      <w:color w:val="000000"/>
      <w:sz w:val="24"/>
    </w:rPr>
  </w:style>
  <w:style w:type="paragraph" w:styleId="NoSpacing">
    <w:name w:val="No Spacing"/>
    <w:uiPriority w:val="1"/>
    <w:qFormat/>
    <w:rsid w:val="0082200A"/>
    <w:pPr>
      <w:spacing w:after="0" w:line="240" w:lineRule="auto"/>
      <w:ind w:left="10" w:hanging="10"/>
    </w:pPr>
    <w:rPr>
      <w:rFonts w:ascii="Berlin Sans FB" w:eastAsia="Berlin Sans FB" w:hAnsi="Berlin Sans FB" w:cs="Berlin Sans FB"/>
      <w:color w:val="000000"/>
      <w:sz w:val="24"/>
    </w:rPr>
  </w:style>
  <w:style w:type="paragraph" w:styleId="ListParagraph">
    <w:name w:val="List Paragraph"/>
    <w:basedOn w:val="Normal"/>
    <w:uiPriority w:val="34"/>
    <w:qFormat/>
    <w:rsid w:val="0082200A"/>
    <w:pPr>
      <w:ind w:left="720"/>
      <w:contextualSpacing/>
    </w:pPr>
  </w:style>
  <w:style w:type="character" w:customStyle="1" w:styleId="Heading2Char">
    <w:name w:val="Heading 2 Char"/>
    <w:basedOn w:val="DefaultParagraphFont"/>
    <w:link w:val="Heading2"/>
    <w:uiPriority w:val="9"/>
    <w:rsid w:val="00587D5C"/>
    <w:rPr>
      <w:rFonts w:ascii="Arial Nova" w:eastAsiaTheme="majorEastAsia" w:hAnsi="Arial Nova" w:cstheme="majorBidi"/>
      <w:b/>
      <w:color w:val="000000" w:themeColor="text1"/>
      <w:sz w:val="24"/>
      <w:szCs w:val="26"/>
      <w:lang w:val="en-US" w:eastAsia="en-US"/>
      <w14:ligatures w14:val="standardContextual"/>
    </w:rPr>
  </w:style>
  <w:style w:type="character" w:customStyle="1" w:styleId="Heading3Char">
    <w:name w:val="Heading 3 Char"/>
    <w:basedOn w:val="DefaultParagraphFont"/>
    <w:link w:val="Heading3"/>
    <w:uiPriority w:val="9"/>
    <w:rsid w:val="00587D5C"/>
    <w:rPr>
      <w:rFonts w:ascii="Arial Nova" w:eastAsiaTheme="majorEastAsia" w:hAnsi="Arial Nova" w:cstheme="majorBidi"/>
      <w:b/>
      <w:sz w:val="23"/>
      <w:szCs w:val="24"/>
      <w:lang w:val="en-US" w:eastAsia="en-US"/>
      <w14:ligatures w14:val="standardContextual"/>
    </w:rPr>
  </w:style>
  <w:style w:type="character" w:styleId="Hyperlink">
    <w:name w:val="Hyperlink"/>
    <w:uiPriority w:val="99"/>
    <w:rsid w:val="00587D5C"/>
    <w:rPr>
      <w:color w:val="0000FF"/>
      <w:u w:val="single"/>
    </w:rPr>
  </w:style>
  <w:style w:type="paragraph" w:styleId="BodyText">
    <w:name w:val="Body Text"/>
    <w:basedOn w:val="Normal"/>
    <w:link w:val="BodyTextChar"/>
    <w:rsid w:val="00587D5C"/>
    <w:pPr>
      <w:spacing w:after="0" w:line="240" w:lineRule="auto"/>
      <w:ind w:left="0" w:firstLine="0"/>
    </w:pPr>
    <w:rPr>
      <w:rFonts w:ascii="Comic Sans MS" w:eastAsia="Times New Roman" w:hAnsi="Comic Sans MS" w:cs="Times New Roman"/>
      <w:color w:val="auto"/>
      <w:szCs w:val="20"/>
      <w:lang w:eastAsia="en-US"/>
      <w14:ligatures w14:val="standardContextual"/>
    </w:rPr>
  </w:style>
  <w:style w:type="character" w:customStyle="1" w:styleId="BodyTextChar">
    <w:name w:val="Body Text Char"/>
    <w:basedOn w:val="DefaultParagraphFont"/>
    <w:link w:val="BodyText"/>
    <w:rsid w:val="00587D5C"/>
    <w:rPr>
      <w:rFonts w:ascii="Comic Sans MS" w:eastAsia="Times New Roman" w:hAnsi="Comic Sans MS" w:cs="Times New Roman"/>
      <w:sz w:val="24"/>
      <w:szCs w:val="20"/>
      <w:lang w:eastAsia="en-US"/>
      <w14:ligatures w14:val="standardContextual"/>
    </w:rPr>
  </w:style>
  <w:style w:type="character" w:styleId="UnresolvedMention">
    <w:name w:val="Unresolved Mention"/>
    <w:basedOn w:val="DefaultParagraphFont"/>
    <w:uiPriority w:val="99"/>
    <w:semiHidden/>
    <w:unhideWhenUsed/>
    <w:rsid w:val="00956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eststartinlife.gov.uk/childcare-early-years-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ACHIEVING POSITIVE BEHAVIOUR</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ACHIEVING POSITIVE BEHAVIOUR</dc:title>
  <dc:subject/>
  <dc:creator>Dell </dc:creator>
  <cp:keywords/>
  <cp:lastModifiedBy>Jane Davies</cp:lastModifiedBy>
  <cp:revision>12</cp:revision>
  <cp:lastPrinted>2025-11-14T10:41:00Z</cp:lastPrinted>
  <dcterms:created xsi:type="dcterms:W3CDTF">2025-11-04T16:04:00Z</dcterms:created>
  <dcterms:modified xsi:type="dcterms:W3CDTF">2026-09-15T07:42:00Z</dcterms:modified>
</cp:coreProperties>
</file>