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531C" w14:textId="77777777" w:rsidR="003F2A53" w:rsidRPr="00486443" w:rsidRDefault="003F2A53" w:rsidP="003F2A53">
      <w:pPr>
        <w:pStyle w:val="Heading1"/>
      </w:pPr>
      <w:bookmarkStart w:id="0" w:name="_Toc227671568"/>
      <w:r>
        <w:t>WELCOME</w:t>
      </w:r>
      <w:r w:rsidRPr="00486443">
        <w:t xml:space="preserve"> INFORMATION</w:t>
      </w:r>
      <w:bookmarkEnd w:id="0"/>
    </w:p>
    <w:p w14:paraId="02D32202" w14:textId="77777777" w:rsidR="003F2A53" w:rsidRPr="000907DA" w:rsidRDefault="003F2A53" w:rsidP="003F2A53">
      <w:pPr>
        <w:pStyle w:val="Heading1"/>
        <w:rPr>
          <w:sz w:val="24"/>
          <w:szCs w:val="24"/>
        </w:rPr>
      </w:pPr>
    </w:p>
    <w:p w14:paraId="78CC491E" w14:textId="77777777" w:rsidR="003F2A53" w:rsidRPr="00486443" w:rsidRDefault="003F2A53" w:rsidP="003F2A53">
      <w:pPr>
        <w:pStyle w:val="Heading2"/>
      </w:pPr>
      <w:bookmarkStart w:id="1" w:name="_Toc227671569"/>
      <w:r w:rsidRPr="00486443">
        <w:t>INTRODUCTION</w:t>
      </w:r>
      <w:bookmarkEnd w:id="1"/>
      <w:r w:rsidRPr="00486443">
        <w:t xml:space="preserve"> </w:t>
      </w:r>
    </w:p>
    <w:p w14:paraId="501DEC0D" w14:textId="77777777" w:rsidR="003F2A53" w:rsidRPr="00F672FF" w:rsidRDefault="003F2A53" w:rsidP="003F2A53">
      <w:pPr>
        <w:pStyle w:val="BodyText"/>
        <w:jc w:val="both"/>
        <w:rPr>
          <w:rFonts w:ascii="Arial Nova" w:hAnsi="Arial Nova"/>
          <w:sz w:val="23"/>
          <w:szCs w:val="23"/>
        </w:rPr>
      </w:pPr>
      <w:r w:rsidRPr="00F672FF">
        <w:rPr>
          <w:rFonts w:ascii="Arial Nova" w:hAnsi="Arial Nova"/>
          <w:sz w:val="23"/>
          <w:szCs w:val="23"/>
        </w:rPr>
        <w:t xml:space="preserve">Elmwood Preschool first opened as a playgroup in 1983 at the old annexe site in </w:t>
      </w:r>
      <w:proofErr w:type="spellStart"/>
      <w:r w:rsidRPr="00F672FF">
        <w:rPr>
          <w:rFonts w:ascii="Arial Nova" w:hAnsi="Arial Nova"/>
          <w:sz w:val="23"/>
          <w:szCs w:val="23"/>
        </w:rPr>
        <w:t>Hullbridge</w:t>
      </w:r>
      <w:proofErr w:type="spellEnd"/>
      <w:r w:rsidRPr="00F672FF">
        <w:rPr>
          <w:rFonts w:ascii="Arial Nova" w:hAnsi="Arial Nova"/>
          <w:sz w:val="23"/>
          <w:szCs w:val="23"/>
        </w:rPr>
        <w:t xml:space="preserve"> Road, moving to a demountable in the infant playground of Elmwood School in 1994, where a purpose built Early </w:t>
      </w:r>
      <w:proofErr w:type="gramStart"/>
      <w:r w:rsidRPr="00F672FF">
        <w:rPr>
          <w:rFonts w:ascii="Arial Nova" w:hAnsi="Arial Nova"/>
          <w:sz w:val="23"/>
          <w:szCs w:val="23"/>
        </w:rPr>
        <w:t>Years</w:t>
      </w:r>
      <w:proofErr w:type="gramEnd"/>
      <w:r w:rsidRPr="00F672FF">
        <w:rPr>
          <w:rFonts w:ascii="Arial Nova" w:hAnsi="Arial Nova"/>
          <w:sz w:val="23"/>
          <w:szCs w:val="23"/>
        </w:rPr>
        <w:t xml:space="preserve"> </w:t>
      </w:r>
      <w:r>
        <w:rPr>
          <w:rFonts w:ascii="Arial Nova" w:hAnsi="Arial Nova"/>
          <w:sz w:val="23"/>
          <w:szCs w:val="23"/>
        </w:rPr>
        <w:t>u</w:t>
      </w:r>
      <w:r w:rsidRPr="00F672FF">
        <w:rPr>
          <w:rFonts w:ascii="Arial Nova" w:hAnsi="Arial Nova"/>
          <w:sz w:val="23"/>
          <w:szCs w:val="23"/>
        </w:rPr>
        <w:t xml:space="preserve">nit stands today. We are registered to take children from </w:t>
      </w:r>
      <w:r>
        <w:rPr>
          <w:rFonts w:ascii="Arial Nova" w:hAnsi="Arial Nova"/>
          <w:sz w:val="23"/>
          <w:szCs w:val="23"/>
        </w:rPr>
        <w:t>two</w:t>
      </w:r>
      <w:r w:rsidRPr="00F672FF">
        <w:rPr>
          <w:rFonts w:ascii="Arial Nova" w:hAnsi="Arial Nova"/>
          <w:sz w:val="23"/>
          <w:szCs w:val="23"/>
        </w:rPr>
        <w:t xml:space="preserve"> to </w:t>
      </w:r>
      <w:r>
        <w:rPr>
          <w:rFonts w:ascii="Arial Nova" w:hAnsi="Arial Nova"/>
          <w:sz w:val="23"/>
          <w:szCs w:val="23"/>
        </w:rPr>
        <w:t>five</w:t>
      </w:r>
      <w:r w:rsidRPr="00F672FF">
        <w:rPr>
          <w:rFonts w:ascii="Arial Nova" w:hAnsi="Arial Nova"/>
          <w:sz w:val="23"/>
          <w:szCs w:val="23"/>
        </w:rPr>
        <w:t xml:space="preserve"> years.  Preschool caters for up to 26 children per session with at least 5 members of staff and Little Learners for up to 20 children with 2/3 members of staff.</w:t>
      </w:r>
    </w:p>
    <w:p w14:paraId="26F58BB6" w14:textId="77777777" w:rsidR="003F2A53" w:rsidRPr="00F672FF" w:rsidRDefault="003F2A53" w:rsidP="003F2A53">
      <w:pPr>
        <w:jc w:val="both"/>
        <w:rPr>
          <w:rFonts w:ascii="Arial Nova" w:hAnsi="Arial Nova"/>
          <w:sz w:val="23"/>
          <w:szCs w:val="23"/>
          <w:lang w:val="en-GB"/>
        </w:rPr>
      </w:pPr>
      <w:r w:rsidRPr="00F672FF">
        <w:rPr>
          <w:rFonts w:ascii="Arial Nova" w:hAnsi="Arial Nova"/>
          <w:sz w:val="23"/>
          <w:szCs w:val="23"/>
          <w:lang w:val="en-GB"/>
        </w:rPr>
        <w:t>We have a robust policy structure. Key policies can be found on our website and others can be viewed by parents on request. You can read about our vision and objectives, our experienced team and see many excellent testimonials on our website</w:t>
      </w:r>
      <w:r>
        <w:rPr>
          <w:rFonts w:ascii="Arial Nova" w:hAnsi="Arial Nova"/>
          <w:sz w:val="23"/>
          <w:szCs w:val="23"/>
          <w:lang w:val="en-GB"/>
        </w:rPr>
        <w:t>.</w:t>
      </w:r>
    </w:p>
    <w:p w14:paraId="34FD888E" w14:textId="77777777" w:rsidR="003F2A53" w:rsidRDefault="003F2A53" w:rsidP="003F2A53">
      <w:pPr>
        <w:jc w:val="both"/>
        <w:rPr>
          <w:rFonts w:ascii="Arial Nova" w:hAnsi="Arial Nova"/>
          <w:sz w:val="24"/>
          <w:szCs w:val="24"/>
          <w:lang w:val="en-GB"/>
        </w:rPr>
      </w:pPr>
    </w:p>
    <w:p w14:paraId="7D6C7557" w14:textId="77777777" w:rsidR="003F2A53" w:rsidRPr="000907DA" w:rsidRDefault="003F2A53" w:rsidP="003F2A53">
      <w:pPr>
        <w:pStyle w:val="Heading2"/>
      </w:pPr>
      <w:bookmarkStart w:id="2" w:name="_Toc227671570"/>
      <w:r w:rsidRPr="000907DA">
        <w:t>OFSTED</w:t>
      </w:r>
      <w:bookmarkEnd w:id="2"/>
    </w:p>
    <w:p w14:paraId="44DE8EEE" w14:textId="77777777" w:rsidR="003F2A53" w:rsidRPr="00F672FF" w:rsidRDefault="003F2A53" w:rsidP="003F2A53">
      <w:pPr>
        <w:pStyle w:val="ListParagraph"/>
        <w:ind w:left="0"/>
        <w:jc w:val="both"/>
        <w:rPr>
          <w:rFonts w:ascii="Arial Nova" w:hAnsi="Arial Nova"/>
          <w:sz w:val="23"/>
          <w:szCs w:val="23"/>
          <w:lang w:val="en-US"/>
        </w:rPr>
      </w:pPr>
      <w:r w:rsidRPr="00F672FF">
        <w:rPr>
          <w:rFonts w:ascii="Arial Nova" w:hAnsi="Arial Nova"/>
          <w:sz w:val="23"/>
          <w:szCs w:val="23"/>
          <w:lang w:val="en-US"/>
        </w:rPr>
        <w:t xml:space="preserve">Our Ofsted registration is EY482970 and our latest inspection report which gave an ‘Outstanding’ grading </w:t>
      </w:r>
      <w:r>
        <w:rPr>
          <w:rFonts w:ascii="Arial Nova" w:hAnsi="Arial Nova"/>
          <w:sz w:val="23"/>
          <w:szCs w:val="23"/>
          <w:lang w:val="en-US"/>
        </w:rPr>
        <w:t>is available on</w:t>
      </w:r>
      <w:r w:rsidRPr="00F672FF">
        <w:rPr>
          <w:rFonts w:ascii="Arial Nova" w:hAnsi="Arial Nova"/>
          <w:sz w:val="23"/>
          <w:szCs w:val="23"/>
          <w:lang w:val="en-US"/>
        </w:rPr>
        <w:t xml:space="preserve"> our website</w:t>
      </w:r>
      <w:r>
        <w:rPr>
          <w:rFonts w:ascii="Arial Nova" w:hAnsi="Arial Nova"/>
          <w:sz w:val="23"/>
          <w:szCs w:val="23"/>
          <w:lang w:val="en-US"/>
        </w:rPr>
        <w:t>, under ‘Links’</w:t>
      </w:r>
      <w:r w:rsidRPr="00F672FF">
        <w:rPr>
          <w:rFonts w:ascii="Arial Nova" w:hAnsi="Arial Nova"/>
          <w:sz w:val="23"/>
          <w:szCs w:val="23"/>
          <w:lang w:val="en-US"/>
        </w:rPr>
        <w:t>. If a parent has any concerns about Preschool or the care of their child, they can contact Ofsted on 03001231231.</w:t>
      </w:r>
    </w:p>
    <w:p w14:paraId="291E11E9" w14:textId="77777777" w:rsidR="003F2A53" w:rsidRPr="000907DA" w:rsidRDefault="003F2A53" w:rsidP="003F2A53">
      <w:pPr>
        <w:pStyle w:val="Heading2"/>
      </w:pPr>
      <w:bookmarkStart w:id="3" w:name="_Toc227671571"/>
      <w:r w:rsidRPr="000907DA">
        <w:t>SAFEGUARDING</w:t>
      </w:r>
      <w:bookmarkEnd w:id="3"/>
    </w:p>
    <w:p w14:paraId="01A1DC22" w14:textId="77777777" w:rsidR="003F2A53" w:rsidRDefault="003F2A53" w:rsidP="003F2A53">
      <w:pPr>
        <w:pStyle w:val="BodyText"/>
        <w:jc w:val="both"/>
        <w:rPr>
          <w:rFonts w:ascii="Arial Nova" w:hAnsi="Arial Nova"/>
          <w:sz w:val="23"/>
          <w:szCs w:val="23"/>
          <w:lang w:val="en-US"/>
        </w:rPr>
      </w:pPr>
      <w:r w:rsidRPr="00F672FF">
        <w:rPr>
          <w:rFonts w:ascii="Arial Nova" w:hAnsi="Arial Nova"/>
          <w:sz w:val="23"/>
          <w:szCs w:val="23"/>
          <w:lang w:val="en-US"/>
        </w:rPr>
        <w:t>If staff have significant concerns about the welfare and safety of a child, it is our duty to report these concerns to the Local Authority, and if considered necessary, without a parent’s consent.</w:t>
      </w:r>
    </w:p>
    <w:p w14:paraId="3986B894" w14:textId="77777777" w:rsidR="003F2A53" w:rsidRDefault="003F2A53" w:rsidP="003F2A53">
      <w:pPr>
        <w:pStyle w:val="BodyText"/>
        <w:jc w:val="both"/>
        <w:rPr>
          <w:rFonts w:ascii="Arial Nova" w:hAnsi="Arial Nova"/>
          <w:sz w:val="23"/>
          <w:szCs w:val="23"/>
          <w:lang w:val="en-US"/>
        </w:rPr>
      </w:pPr>
    </w:p>
    <w:p w14:paraId="0063D066" w14:textId="77777777" w:rsidR="003F2A53" w:rsidRDefault="003F2A53" w:rsidP="003F2A53">
      <w:pPr>
        <w:pStyle w:val="Heading2"/>
      </w:pPr>
      <w:bookmarkStart w:id="4" w:name="_Toc227671572"/>
      <w:r w:rsidRPr="00DA747E">
        <w:t>POLICIES</w:t>
      </w:r>
      <w:bookmarkEnd w:id="4"/>
    </w:p>
    <w:p w14:paraId="103E94B3" w14:textId="77777777" w:rsidR="003F2A53" w:rsidRPr="00F672FF" w:rsidRDefault="003F2A53" w:rsidP="003F2A53">
      <w:pPr>
        <w:pStyle w:val="BodyText"/>
        <w:jc w:val="both"/>
        <w:rPr>
          <w:rFonts w:ascii="Arial Nova" w:hAnsi="Arial Nova"/>
          <w:sz w:val="23"/>
          <w:szCs w:val="23"/>
          <w:lang w:val="en-US"/>
        </w:rPr>
      </w:pPr>
      <w:r>
        <w:rPr>
          <w:rFonts w:ascii="Arial Nova" w:hAnsi="Arial Nova"/>
          <w:sz w:val="23"/>
          <w:szCs w:val="23"/>
          <w:lang w:val="en-US"/>
        </w:rPr>
        <w:t xml:space="preserve">We have a robust structure of policies which are reviewed by the Management Team on a regular basis. All our policies are available to read on request; however, we do recommend that you read our fourteen key policies available on our website under ‘Information’. </w:t>
      </w:r>
    </w:p>
    <w:p w14:paraId="4BDB60FC" w14:textId="77777777" w:rsidR="003F2A53" w:rsidRDefault="003F2A53" w:rsidP="003F2A53"/>
    <w:p w14:paraId="3A24701B" w14:textId="77777777" w:rsidR="003F2A53" w:rsidRPr="00486443" w:rsidRDefault="003F2A53" w:rsidP="003F2A53">
      <w:pPr>
        <w:pStyle w:val="Heading2"/>
      </w:pPr>
      <w:bookmarkStart w:id="5" w:name="_Toc227671573"/>
      <w:r w:rsidRPr="00486443">
        <w:t>SESSION TIMES (TERM TIME ONLY)</w:t>
      </w:r>
      <w:bookmarkEnd w:id="5"/>
    </w:p>
    <w:p w14:paraId="22ED8F95" w14:textId="77777777" w:rsidR="003F2A53" w:rsidRDefault="003F2A53" w:rsidP="003F2A53">
      <w:pPr>
        <w:rPr>
          <w:rFonts w:ascii="Arial Nova" w:hAnsi="Arial Nova"/>
          <w:sz w:val="23"/>
          <w:szCs w:val="23"/>
        </w:rPr>
      </w:pPr>
      <w:r w:rsidRPr="00486443">
        <w:rPr>
          <w:rFonts w:ascii="Arial Nova" w:hAnsi="Arial Nova"/>
          <w:sz w:val="23"/>
          <w:szCs w:val="23"/>
        </w:rPr>
        <w:t>Morning:</w:t>
      </w:r>
      <w:r w:rsidRPr="00486443">
        <w:rPr>
          <w:rFonts w:ascii="Arial Nova" w:hAnsi="Arial Nova"/>
          <w:sz w:val="23"/>
          <w:szCs w:val="23"/>
        </w:rPr>
        <w:tab/>
        <w:t xml:space="preserve">8.30 am – 11.30 pm   </w:t>
      </w:r>
    </w:p>
    <w:p w14:paraId="0EA9FD75" w14:textId="77777777" w:rsidR="003F2A53" w:rsidRPr="00486443" w:rsidRDefault="003F2A53" w:rsidP="003F2A53">
      <w:pPr>
        <w:rPr>
          <w:rFonts w:ascii="Arial Nova" w:hAnsi="Arial Nova"/>
          <w:sz w:val="23"/>
          <w:szCs w:val="23"/>
        </w:rPr>
      </w:pPr>
      <w:r>
        <w:rPr>
          <w:rFonts w:ascii="Arial Nova" w:hAnsi="Arial Nova"/>
          <w:sz w:val="23"/>
          <w:szCs w:val="23"/>
        </w:rPr>
        <w:t>Lunch:</w:t>
      </w:r>
      <w:r>
        <w:rPr>
          <w:rFonts w:ascii="Arial Nova" w:hAnsi="Arial Nova"/>
          <w:sz w:val="23"/>
          <w:szCs w:val="23"/>
        </w:rPr>
        <w:tab/>
      </w:r>
      <w:r>
        <w:rPr>
          <w:rFonts w:ascii="Arial Nova" w:hAnsi="Arial Nova"/>
          <w:sz w:val="23"/>
          <w:szCs w:val="23"/>
        </w:rPr>
        <w:tab/>
        <w:t>11.30am – 12.30pm</w:t>
      </w:r>
    </w:p>
    <w:p w14:paraId="2A6D1911" w14:textId="77777777" w:rsidR="003F2A53" w:rsidRPr="00486443" w:rsidRDefault="003F2A53" w:rsidP="003F2A53">
      <w:pPr>
        <w:rPr>
          <w:rFonts w:ascii="Arial Nova" w:hAnsi="Arial Nova"/>
          <w:sz w:val="23"/>
          <w:szCs w:val="23"/>
          <w:lang w:val="en-GB"/>
        </w:rPr>
      </w:pPr>
      <w:r w:rsidRPr="00486443">
        <w:rPr>
          <w:rFonts w:ascii="Arial Nova" w:hAnsi="Arial Nova"/>
          <w:sz w:val="23"/>
          <w:szCs w:val="23"/>
          <w:lang w:val="en-GB"/>
        </w:rPr>
        <w:t>Afternoon:</w:t>
      </w:r>
      <w:r w:rsidRPr="00486443">
        <w:rPr>
          <w:rFonts w:ascii="Arial Nova" w:hAnsi="Arial Nova"/>
          <w:sz w:val="23"/>
          <w:szCs w:val="23"/>
          <w:lang w:val="en-GB"/>
        </w:rPr>
        <w:tab/>
        <w:t xml:space="preserve">12.30 pm – 3.30 pm   </w:t>
      </w:r>
    </w:p>
    <w:p w14:paraId="3667776B" w14:textId="77777777" w:rsidR="003F2A53" w:rsidRPr="00F672FF" w:rsidRDefault="003F2A53" w:rsidP="003F2A53">
      <w:pPr>
        <w:jc w:val="both"/>
        <w:rPr>
          <w:rFonts w:ascii="Arial Nova" w:hAnsi="Arial Nova"/>
          <w:sz w:val="23"/>
          <w:szCs w:val="23"/>
        </w:rPr>
      </w:pPr>
      <w:r w:rsidRPr="00F672FF">
        <w:rPr>
          <w:rFonts w:ascii="Arial Nova" w:hAnsi="Arial Nova"/>
          <w:color w:val="000000" w:themeColor="text1"/>
          <w:sz w:val="23"/>
          <w:szCs w:val="23"/>
        </w:rPr>
        <w:t xml:space="preserve">We generally advise </w:t>
      </w:r>
      <w:r>
        <w:rPr>
          <w:rFonts w:ascii="Arial Nova" w:hAnsi="Arial Nova"/>
          <w:color w:val="000000" w:themeColor="text1"/>
          <w:sz w:val="23"/>
          <w:szCs w:val="23"/>
        </w:rPr>
        <w:t>that</w:t>
      </w:r>
      <w:r w:rsidRPr="00F672FF">
        <w:rPr>
          <w:rFonts w:ascii="Arial Nova" w:hAnsi="Arial Nova"/>
          <w:color w:val="000000" w:themeColor="text1"/>
          <w:sz w:val="23"/>
          <w:szCs w:val="23"/>
        </w:rPr>
        <w:t xml:space="preserve"> younger children </w:t>
      </w:r>
      <w:r>
        <w:rPr>
          <w:rFonts w:ascii="Arial Nova" w:hAnsi="Arial Nova"/>
          <w:color w:val="000000" w:themeColor="text1"/>
          <w:sz w:val="23"/>
          <w:szCs w:val="23"/>
        </w:rPr>
        <w:t xml:space="preserve">start </w:t>
      </w:r>
      <w:r w:rsidRPr="00F672FF">
        <w:rPr>
          <w:rFonts w:ascii="Arial Nova" w:hAnsi="Arial Nova"/>
          <w:color w:val="000000" w:themeColor="text1"/>
          <w:sz w:val="23"/>
          <w:szCs w:val="23"/>
        </w:rPr>
        <w:t xml:space="preserve">on </w:t>
      </w:r>
      <w:r>
        <w:rPr>
          <w:rFonts w:ascii="Arial Nova" w:hAnsi="Arial Nova"/>
          <w:color w:val="000000" w:themeColor="text1"/>
          <w:sz w:val="23"/>
          <w:szCs w:val="23"/>
        </w:rPr>
        <w:t xml:space="preserve">at least </w:t>
      </w:r>
      <w:r w:rsidRPr="00F672FF">
        <w:rPr>
          <w:rFonts w:ascii="Arial Nova" w:hAnsi="Arial Nova"/>
          <w:color w:val="000000" w:themeColor="text1"/>
          <w:sz w:val="23"/>
          <w:szCs w:val="23"/>
        </w:rPr>
        <w:t>two sessions per week and there are opportunities to increase sessions 3 times per</w:t>
      </w:r>
      <w:r w:rsidRPr="00F672FF">
        <w:rPr>
          <w:rFonts w:ascii="Arial Nova" w:hAnsi="Arial Nova"/>
          <w:sz w:val="23"/>
          <w:szCs w:val="23"/>
        </w:rPr>
        <w:t xml:space="preserve"> year</w:t>
      </w:r>
      <w:r>
        <w:rPr>
          <w:rFonts w:ascii="Arial Nova" w:hAnsi="Arial Nova"/>
          <w:sz w:val="23"/>
          <w:szCs w:val="23"/>
        </w:rPr>
        <w:t>, although we will try to accommodate each family’s individual needs</w:t>
      </w:r>
      <w:r w:rsidRPr="00F672FF">
        <w:rPr>
          <w:rFonts w:ascii="Arial Nova" w:hAnsi="Arial Nova"/>
          <w:sz w:val="23"/>
          <w:szCs w:val="23"/>
        </w:rPr>
        <w:t xml:space="preserve">. Additional sessions should be requested via </w:t>
      </w:r>
      <w:r>
        <w:rPr>
          <w:rFonts w:ascii="Arial Nova" w:hAnsi="Arial Nova"/>
          <w:sz w:val="23"/>
          <w:szCs w:val="23"/>
        </w:rPr>
        <w:t xml:space="preserve">an </w:t>
      </w:r>
      <w:r w:rsidRPr="00F672FF">
        <w:rPr>
          <w:rFonts w:ascii="Arial Nova" w:hAnsi="Arial Nova"/>
          <w:sz w:val="23"/>
          <w:szCs w:val="23"/>
        </w:rPr>
        <w:t>e-mail</w:t>
      </w:r>
      <w:r>
        <w:rPr>
          <w:rFonts w:ascii="Arial Nova" w:hAnsi="Arial Nova"/>
          <w:sz w:val="23"/>
          <w:szCs w:val="23"/>
        </w:rPr>
        <w:t xml:space="preserve"> to Jane</w:t>
      </w:r>
      <w:r w:rsidRPr="00F672FF">
        <w:rPr>
          <w:rFonts w:ascii="Arial Nova" w:hAnsi="Arial Nova"/>
          <w:sz w:val="23"/>
          <w:szCs w:val="23"/>
        </w:rPr>
        <w:t xml:space="preserve">. Prices and funding information </w:t>
      </w:r>
      <w:r>
        <w:rPr>
          <w:rFonts w:ascii="Arial Nova" w:hAnsi="Arial Nova"/>
          <w:sz w:val="23"/>
          <w:szCs w:val="23"/>
        </w:rPr>
        <w:t>are available</w:t>
      </w:r>
      <w:r w:rsidRPr="00F672FF">
        <w:rPr>
          <w:rFonts w:ascii="Arial Nova" w:hAnsi="Arial Nova"/>
          <w:sz w:val="23"/>
          <w:szCs w:val="23"/>
        </w:rPr>
        <w:t xml:space="preserve"> in the Parents’ Terms section</w:t>
      </w:r>
      <w:r>
        <w:rPr>
          <w:rFonts w:ascii="Arial Nova" w:hAnsi="Arial Nova"/>
          <w:sz w:val="23"/>
          <w:szCs w:val="23"/>
        </w:rPr>
        <w:t xml:space="preserve"> below</w:t>
      </w:r>
      <w:r w:rsidRPr="00F672FF">
        <w:rPr>
          <w:rFonts w:ascii="Arial Nova" w:hAnsi="Arial Nova"/>
          <w:sz w:val="23"/>
          <w:szCs w:val="23"/>
        </w:rPr>
        <w:t>. The allocation of sessions is always dependent on availability at the time.</w:t>
      </w:r>
    </w:p>
    <w:p w14:paraId="3A5D2055" w14:textId="77777777" w:rsidR="003F2A53" w:rsidRPr="00F672FF" w:rsidRDefault="003F2A53" w:rsidP="003F2A53">
      <w:pPr>
        <w:jc w:val="both"/>
        <w:rPr>
          <w:rFonts w:ascii="Arial Nova" w:hAnsi="Arial Nova"/>
          <w:bCs/>
          <w:sz w:val="23"/>
          <w:szCs w:val="23"/>
        </w:rPr>
      </w:pPr>
      <w:r w:rsidRPr="00F672FF">
        <w:rPr>
          <w:rFonts w:ascii="Arial Nova" w:hAnsi="Arial Nova"/>
          <w:bCs/>
          <w:sz w:val="23"/>
          <w:szCs w:val="23"/>
        </w:rPr>
        <w:t xml:space="preserve">We offer </w:t>
      </w:r>
      <w:r>
        <w:rPr>
          <w:rFonts w:ascii="Arial Nova" w:hAnsi="Arial Nova"/>
          <w:bCs/>
          <w:sz w:val="23"/>
          <w:szCs w:val="23"/>
        </w:rPr>
        <w:t xml:space="preserve">a </w:t>
      </w:r>
      <w:r w:rsidRPr="00F672FF">
        <w:rPr>
          <w:rFonts w:ascii="Arial Nova" w:hAnsi="Arial Nova"/>
          <w:bCs/>
          <w:sz w:val="23"/>
          <w:szCs w:val="23"/>
        </w:rPr>
        <w:t xml:space="preserve">limited </w:t>
      </w:r>
      <w:r>
        <w:rPr>
          <w:rFonts w:ascii="Arial Nova" w:hAnsi="Arial Nova"/>
          <w:bCs/>
          <w:sz w:val="23"/>
          <w:szCs w:val="23"/>
        </w:rPr>
        <w:t xml:space="preserve">number of </w:t>
      </w:r>
      <w:r w:rsidRPr="00F672FF">
        <w:rPr>
          <w:rFonts w:ascii="Arial Nova" w:hAnsi="Arial Nova"/>
          <w:bCs/>
          <w:sz w:val="23"/>
          <w:szCs w:val="23"/>
        </w:rPr>
        <w:t>lunch sessions - these can be tagged onto a morning or afternoon and</w:t>
      </w:r>
      <w:r>
        <w:rPr>
          <w:rFonts w:ascii="Arial Nova" w:hAnsi="Arial Nova"/>
          <w:bCs/>
          <w:sz w:val="23"/>
          <w:szCs w:val="23"/>
        </w:rPr>
        <w:t xml:space="preserve"> </w:t>
      </w:r>
      <w:r w:rsidRPr="00F672FF">
        <w:rPr>
          <w:rFonts w:ascii="Arial Nova" w:hAnsi="Arial Nova"/>
          <w:bCs/>
          <w:sz w:val="23"/>
          <w:szCs w:val="23"/>
        </w:rPr>
        <w:t>offer the flexibility of all day care. Parents should provide a healthy packed lunch adhering to our no-nut policy. Our children eat their lunch in a room in the main school, supervised by Lunchtime Assistants</w:t>
      </w:r>
      <w:r>
        <w:rPr>
          <w:rFonts w:ascii="Arial Nova" w:hAnsi="Arial Nova"/>
          <w:bCs/>
          <w:sz w:val="23"/>
          <w:szCs w:val="23"/>
        </w:rPr>
        <w:t>, but are expected to sit for a period of 20 minutes to eat their lunch</w:t>
      </w:r>
      <w:r w:rsidRPr="00F672FF">
        <w:rPr>
          <w:rFonts w:ascii="Arial Nova" w:hAnsi="Arial Nova"/>
          <w:bCs/>
          <w:sz w:val="23"/>
          <w:szCs w:val="23"/>
        </w:rPr>
        <w:t xml:space="preserve">. </w:t>
      </w:r>
    </w:p>
    <w:p w14:paraId="21AE3C44" w14:textId="77777777" w:rsidR="003F2A53" w:rsidRPr="000907DA" w:rsidRDefault="003F2A53" w:rsidP="003F2A53">
      <w:pPr>
        <w:jc w:val="both"/>
        <w:rPr>
          <w:rFonts w:ascii="Arial Nova" w:hAnsi="Arial Nova"/>
          <w:bCs/>
          <w:sz w:val="24"/>
          <w:szCs w:val="24"/>
        </w:rPr>
      </w:pPr>
    </w:p>
    <w:p w14:paraId="344AB8F2" w14:textId="77777777" w:rsidR="003F2A53" w:rsidRPr="000907DA" w:rsidRDefault="003F2A53" w:rsidP="003F2A53">
      <w:pPr>
        <w:pStyle w:val="Heading2"/>
      </w:pPr>
      <w:bookmarkStart w:id="6" w:name="_Toc227671574"/>
      <w:r w:rsidRPr="000907DA">
        <w:t>STARTING PRESCHOOL</w:t>
      </w:r>
      <w:bookmarkEnd w:id="6"/>
    </w:p>
    <w:p w14:paraId="31A5F741" w14:textId="77777777" w:rsidR="003F2A53" w:rsidRDefault="003F2A53" w:rsidP="003F2A53">
      <w:pPr>
        <w:pStyle w:val="BodyText"/>
        <w:jc w:val="both"/>
        <w:rPr>
          <w:rFonts w:ascii="Arial Nova" w:hAnsi="Arial Nova"/>
          <w:sz w:val="23"/>
          <w:szCs w:val="23"/>
          <w:lang w:val="en-US"/>
        </w:rPr>
      </w:pPr>
      <w:r w:rsidRPr="00F672FF">
        <w:rPr>
          <w:rFonts w:ascii="Arial Nova" w:hAnsi="Arial Nova"/>
          <w:color w:val="000000" w:themeColor="text1"/>
          <w:sz w:val="23"/>
          <w:szCs w:val="23"/>
          <w:lang w:val="en-US"/>
        </w:rPr>
        <w:t>Parents should enter the infant playground</w:t>
      </w:r>
      <w:r w:rsidRPr="00F672FF">
        <w:rPr>
          <w:rFonts w:ascii="Arial Nova" w:hAnsi="Arial Nova"/>
          <w:sz w:val="23"/>
          <w:szCs w:val="23"/>
          <w:lang w:val="en-US"/>
        </w:rPr>
        <w:t xml:space="preserve"> via the green gate and make their way over to the Preschool building</w:t>
      </w:r>
      <w:r>
        <w:rPr>
          <w:rFonts w:ascii="Arial Nova" w:hAnsi="Arial Nova"/>
          <w:sz w:val="23"/>
          <w:szCs w:val="23"/>
          <w:lang w:val="en-US"/>
        </w:rPr>
        <w:t>.</w:t>
      </w:r>
      <w:r w:rsidRPr="00F672FF">
        <w:rPr>
          <w:rFonts w:ascii="Arial Nova" w:hAnsi="Arial Nova"/>
          <w:sz w:val="23"/>
          <w:szCs w:val="23"/>
          <w:lang w:val="en-US"/>
        </w:rPr>
        <w:t xml:space="preserve"> Children are dropped off at the door and assisted by a member of staff to find their name tag and hang up their coat and bag. There will be a trolley on which to put lunch boxes. A member of staff will sign </w:t>
      </w:r>
      <w:proofErr w:type="gramStart"/>
      <w:r w:rsidRPr="00F672FF">
        <w:rPr>
          <w:rFonts w:ascii="Arial Nova" w:hAnsi="Arial Nova"/>
          <w:sz w:val="23"/>
          <w:szCs w:val="23"/>
          <w:lang w:val="en-US"/>
        </w:rPr>
        <w:t>in</w:t>
      </w:r>
      <w:proofErr w:type="gramEnd"/>
      <w:r w:rsidRPr="00F672FF">
        <w:rPr>
          <w:rFonts w:ascii="Arial Nova" w:hAnsi="Arial Nova"/>
          <w:sz w:val="23"/>
          <w:szCs w:val="23"/>
          <w:lang w:val="en-US"/>
        </w:rPr>
        <w:t xml:space="preserve"> your child. </w:t>
      </w:r>
      <w:r>
        <w:rPr>
          <w:rFonts w:ascii="Arial Nova" w:hAnsi="Arial Nova"/>
          <w:sz w:val="23"/>
          <w:szCs w:val="23"/>
          <w:lang w:val="en-US"/>
        </w:rPr>
        <w:t>For afternoon sessions, we will collect your child from the primary school reception, as the infant playground is busy with school children at this time.</w:t>
      </w:r>
    </w:p>
    <w:p w14:paraId="470B3C33" w14:textId="77777777" w:rsidR="003F2A53" w:rsidRPr="00F672FF" w:rsidRDefault="003F2A53" w:rsidP="003F2A53">
      <w:pPr>
        <w:pStyle w:val="BodyText"/>
        <w:jc w:val="both"/>
        <w:rPr>
          <w:rFonts w:ascii="Arial Nova" w:hAnsi="Arial Nova" w:cs="Arial"/>
          <w:sz w:val="23"/>
          <w:szCs w:val="23"/>
          <w:lang w:val="en-US"/>
        </w:rPr>
      </w:pPr>
      <w:r w:rsidRPr="00F672FF">
        <w:rPr>
          <w:rFonts w:ascii="Arial Nova" w:hAnsi="Arial Nova" w:cs="Arial"/>
          <w:sz w:val="23"/>
          <w:szCs w:val="23"/>
        </w:rPr>
        <w:t xml:space="preserve">In the rare event that staff </w:t>
      </w:r>
      <w:r>
        <w:rPr>
          <w:rFonts w:ascii="Arial Nova" w:hAnsi="Arial Nova" w:cs="Arial"/>
          <w:sz w:val="23"/>
          <w:szCs w:val="23"/>
        </w:rPr>
        <w:t xml:space="preserve">are struggling to settle or distract </w:t>
      </w:r>
      <w:r w:rsidRPr="00F672FF">
        <w:rPr>
          <w:rFonts w:ascii="Arial Nova" w:hAnsi="Arial Nova" w:cs="Arial"/>
          <w:sz w:val="23"/>
          <w:szCs w:val="23"/>
        </w:rPr>
        <w:t>a child we will contact the parent</w:t>
      </w:r>
      <w:r>
        <w:rPr>
          <w:rFonts w:ascii="Arial Nova" w:hAnsi="Arial Nova" w:cs="Arial"/>
          <w:sz w:val="23"/>
          <w:szCs w:val="23"/>
        </w:rPr>
        <w:t xml:space="preserve"> to suggest an earlier pick-up and</w:t>
      </w:r>
      <w:r w:rsidRPr="00F672FF">
        <w:rPr>
          <w:rFonts w:ascii="Arial Nova" w:hAnsi="Arial Nova" w:cs="Arial"/>
          <w:sz w:val="23"/>
          <w:szCs w:val="23"/>
        </w:rPr>
        <w:t xml:space="preserve"> </w:t>
      </w:r>
      <w:r>
        <w:rPr>
          <w:rFonts w:ascii="Arial Nova" w:hAnsi="Arial Nova" w:cs="Arial"/>
          <w:sz w:val="23"/>
          <w:szCs w:val="23"/>
        </w:rPr>
        <w:t>s</w:t>
      </w:r>
      <w:r w:rsidRPr="00F672FF">
        <w:rPr>
          <w:rFonts w:ascii="Arial Nova" w:hAnsi="Arial Nova" w:cs="Arial"/>
          <w:sz w:val="23"/>
          <w:szCs w:val="23"/>
        </w:rPr>
        <w:t xml:space="preserve">taff will </w:t>
      </w:r>
      <w:r>
        <w:rPr>
          <w:rFonts w:ascii="Arial Nova" w:hAnsi="Arial Nova" w:cs="Arial"/>
          <w:sz w:val="23"/>
          <w:szCs w:val="23"/>
        </w:rPr>
        <w:t>ordinarily check in with</w:t>
      </w:r>
      <w:r w:rsidRPr="00F672FF">
        <w:rPr>
          <w:rFonts w:ascii="Arial Nova" w:hAnsi="Arial Nova" w:cs="Arial"/>
          <w:sz w:val="23"/>
          <w:szCs w:val="23"/>
        </w:rPr>
        <w:t xml:space="preserve"> parents of new children </w:t>
      </w:r>
      <w:r>
        <w:rPr>
          <w:rFonts w:ascii="Arial Nova" w:hAnsi="Arial Nova" w:cs="Arial"/>
          <w:sz w:val="23"/>
          <w:szCs w:val="23"/>
        </w:rPr>
        <w:t>on</w:t>
      </w:r>
      <w:r w:rsidRPr="00F672FF">
        <w:rPr>
          <w:rFonts w:ascii="Arial Nova" w:hAnsi="Arial Nova" w:cs="Arial"/>
          <w:sz w:val="23"/>
          <w:szCs w:val="23"/>
        </w:rPr>
        <w:t xml:space="preserve"> collect</w:t>
      </w:r>
      <w:r>
        <w:rPr>
          <w:rFonts w:ascii="Arial Nova" w:hAnsi="Arial Nova" w:cs="Arial"/>
          <w:sz w:val="23"/>
          <w:szCs w:val="23"/>
        </w:rPr>
        <w:t>ion. P</w:t>
      </w:r>
      <w:r w:rsidRPr="00F672FF">
        <w:rPr>
          <w:rFonts w:ascii="Arial Nova" w:hAnsi="Arial Nova" w:cs="Arial"/>
          <w:sz w:val="23"/>
          <w:szCs w:val="23"/>
        </w:rPr>
        <w:t>arents should be assured that they will be made aware of any problems</w:t>
      </w:r>
      <w:r>
        <w:rPr>
          <w:rFonts w:ascii="Arial Nova" w:hAnsi="Arial Nova" w:cs="Arial"/>
          <w:sz w:val="23"/>
          <w:szCs w:val="23"/>
        </w:rPr>
        <w:t xml:space="preserve"> or concerns</w:t>
      </w:r>
      <w:r w:rsidRPr="00F672FF">
        <w:rPr>
          <w:rFonts w:ascii="Arial Nova" w:hAnsi="Arial Nova" w:cs="Arial"/>
          <w:sz w:val="23"/>
          <w:szCs w:val="23"/>
        </w:rPr>
        <w:t xml:space="preserve">.  </w:t>
      </w:r>
    </w:p>
    <w:p w14:paraId="1511443A" w14:textId="77777777" w:rsidR="003F2A53" w:rsidRPr="00F672FF" w:rsidRDefault="003F2A53" w:rsidP="003F2A53">
      <w:pPr>
        <w:pStyle w:val="BodyText"/>
        <w:jc w:val="both"/>
        <w:rPr>
          <w:rFonts w:ascii="Arial Nova" w:hAnsi="Arial Nova"/>
          <w:sz w:val="23"/>
          <w:szCs w:val="23"/>
          <w:lang w:val="en-US"/>
        </w:rPr>
      </w:pPr>
      <w:r w:rsidRPr="00F672FF">
        <w:rPr>
          <w:rFonts w:ascii="Arial Nova" w:hAnsi="Arial Nova"/>
          <w:sz w:val="23"/>
          <w:szCs w:val="23"/>
          <w:lang w:val="en-US"/>
        </w:rPr>
        <w:t>If your child is to be collected by someone other than their parent or regular carer, that person must be over the age of sixteen and we ask that you confirm who will be collecting in advance.  We have a password system in place to ensure the safety of the children.</w:t>
      </w:r>
    </w:p>
    <w:p w14:paraId="5273146D" w14:textId="77777777" w:rsidR="003F2A53" w:rsidRPr="000907DA" w:rsidRDefault="003F2A53" w:rsidP="003F2A53">
      <w:pPr>
        <w:pStyle w:val="BodyText"/>
        <w:jc w:val="both"/>
        <w:rPr>
          <w:rFonts w:ascii="Arial Nova" w:hAnsi="Arial Nova"/>
          <w:szCs w:val="24"/>
          <w:lang w:val="en-US"/>
        </w:rPr>
      </w:pPr>
    </w:p>
    <w:p w14:paraId="23E36BA5" w14:textId="77777777" w:rsidR="003F2A53" w:rsidRPr="000907DA" w:rsidRDefault="003F2A53" w:rsidP="003F2A53">
      <w:pPr>
        <w:pStyle w:val="Heading2"/>
      </w:pPr>
      <w:bookmarkStart w:id="7" w:name="_Toc227671575"/>
      <w:r w:rsidRPr="000907DA">
        <w:t>SNACK TIME</w:t>
      </w:r>
      <w:bookmarkEnd w:id="7"/>
    </w:p>
    <w:p w14:paraId="66A56ECF" w14:textId="77777777" w:rsidR="003F2A53" w:rsidRPr="00F672FF" w:rsidRDefault="003F2A53" w:rsidP="003F2A53">
      <w:pPr>
        <w:jc w:val="both"/>
        <w:rPr>
          <w:rFonts w:ascii="Arial Nova" w:hAnsi="Arial Nova"/>
          <w:sz w:val="23"/>
          <w:szCs w:val="23"/>
        </w:rPr>
      </w:pPr>
      <w:r w:rsidRPr="00F672FF">
        <w:rPr>
          <w:rFonts w:ascii="Arial Nova" w:hAnsi="Arial Nova"/>
          <w:sz w:val="23"/>
          <w:szCs w:val="23"/>
        </w:rPr>
        <w:t xml:space="preserve">Children are </w:t>
      </w:r>
      <w:r>
        <w:rPr>
          <w:rFonts w:ascii="Arial Nova" w:hAnsi="Arial Nova"/>
          <w:sz w:val="23"/>
          <w:szCs w:val="23"/>
        </w:rPr>
        <w:t>given</w:t>
      </w:r>
      <w:r w:rsidRPr="00F672FF">
        <w:rPr>
          <w:rFonts w:ascii="Arial Nova" w:hAnsi="Arial Nova"/>
          <w:sz w:val="23"/>
          <w:szCs w:val="23"/>
        </w:rPr>
        <w:t xml:space="preserve"> milk or water and a healthy snack during session – usually cereal in the mornings and fruit/vegetables in the afternoons.  It is </w:t>
      </w:r>
      <w:r w:rsidRPr="00F672FF">
        <w:rPr>
          <w:rFonts w:ascii="Arial Nova" w:hAnsi="Arial Nova"/>
          <w:b/>
          <w:bCs/>
          <w:sz w:val="23"/>
          <w:szCs w:val="23"/>
        </w:rPr>
        <w:t>essential</w:t>
      </w:r>
      <w:r w:rsidRPr="00F672FF">
        <w:rPr>
          <w:rFonts w:ascii="Arial Nova" w:hAnsi="Arial Nova"/>
          <w:sz w:val="23"/>
          <w:szCs w:val="23"/>
        </w:rPr>
        <w:t xml:space="preserve"> </w:t>
      </w:r>
      <w:r>
        <w:rPr>
          <w:rFonts w:ascii="Arial Nova" w:hAnsi="Arial Nova"/>
          <w:sz w:val="23"/>
          <w:szCs w:val="23"/>
        </w:rPr>
        <w:t xml:space="preserve">that </w:t>
      </w:r>
      <w:r w:rsidRPr="00F672FF">
        <w:rPr>
          <w:rFonts w:ascii="Arial Nova" w:hAnsi="Arial Nova"/>
          <w:sz w:val="23"/>
          <w:szCs w:val="23"/>
        </w:rPr>
        <w:t>parents make us aware of any allergies or intolerances that their child may have.</w:t>
      </w:r>
      <w:r>
        <w:rPr>
          <w:rFonts w:ascii="Arial Nova" w:hAnsi="Arial Nova"/>
          <w:sz w:val="23"/>
          <w:szCs w:val="23"/>
        </w:rPr>
        <w:t xml:space="preserve"> We will ask parents of children with a dairy allergy to bring in alternative milk, usually oat or soya milk (we cannot accept almond or coconut milk due to being a nut-free setting).</w:t>
      </w:r>
      <w:r w:rsidRPr="00F672FF">
        <w:rPr>
          <w:rFonts w:ascii="Arial Nova" w:hAnsi="Arial Nova"/>
          <w:sz w:val="23"/>
          <w:szCs w:val="23"/>
        </w:rPr>
        <w:t xml:space="preserve"> Occasionally treats are b</w:t>
      </w:r>
      <w:r>
        <w:rPr>
          <w:rFonts w:ascii="Arial Nova" w:hAnsi="Arial Nova"/>
          <w:sz w:val="23"/>
          <w:szCs w:val="23"/>
        </w:rPr>
        <w:t>r</w:t>
      </w:r>
      <w:r w:rsidRPr="00F672FF">
        <w:rPr>
          <w:rFonts w:ascii="Arial Nova" w:hAnsi="Arial Nova"/>
          <w:sz w:val="23"/>
          <w:szCs w:val="23"/>
        </w:rPr>
        <w:t xml:space="preserve">ought in on </w:t>
      </w:r>
      <w:r>
        <w:rPr>
          <w:rFonts w:ascii="Arial Nova" w:hAnsi="Arial Nova"/>
          <w:sz w:val="23"/>
          <w:szCs w:val="23"/>
        </w:rPr>
        <w:t>children’s birthdays</w:t>
      </w:r>
      <w:r w:rsidRPr="00F672FF">
        <w:rPr>
          <w:rFonts w:ascii="Arial Nova" w:hAnsi="Arial Nova"/>
          <w:sz w:val="23"/>
          <w:szCs w:val="23"/>
        </w:rPr>
        <w:t xml:space="preserve"> to share with their friends and we may provide party food at snack time to celebrate special events. </w:t>
      </w:r>
    </w:p>
    <w:p w14:paraId="7398DB2E" w14:textId="77777777" w:rsidR="003F2A53" w:rsidRPr="00F672FF" w:rsidRDefault="003F2A53" w:rsidP="003F2A53">
      <w:pPr>
        <w:jc w:val="both"/>
        <w:rPr>
          <w:rFonts w:ascii="Arial Nova" w:hAnsi="Arial Nova"/>
          <w:sz w:val="23"/>
          <w:szCs w:val="23"/>
        </w:rPr>
      </w:pPr>
    </w:p>
    <w:p w14:paraId="4A1D67B3" w14:textId="77777777" w:rsidR="003F2A53" w:rsidRPr="00486443" w:rsidRDefault="003F2A53" w:rsidP="003F2A53">
      <w:pPr>
        <w:pStyle w:val="Heading2"/>
      </w:pPr>
      <w:bookmarkStart w:id="8" w:name="_Toc227671576"/>
      <w:r w:rsidRPr="00486443">
        <w:t>TOILETING AND CHANGING</w:t>
      </w:r>
      <w:bookmarkEnd w:id="8"/>
    </w:p>
    <w:p w14:paraId="65201EC2" w14:textId="77777777" w:rsidR="003F2A53" w:rsidRPr="00F672FF" w:rsidRDefault="003F2A53" w:rsidP="003F2A53">
      <w:pPr>
        <w:jc w:val="both"/>
        <w:rPr>
          <w:rFonts w:ascii="Arial Nova" w:hAnsi="Arial Nova"/>
          <w:sz w:val="23"/>
          <w:szCs w:val="23"/>
        </w:rPr>
      </w:pPr>
      <w:r w:rsidRPr="00F672FF">
        <w:rPr>
          <w:rFonts w:ascii="Arial Nova" w:hAnsi="Arial Nova"/>
          <w:sz w:val="23"/>
          <w:szCs w:val="23"/>
        </w:rPr>
        <w:t xml:space="preserve">Children do not need to be toilet trained to attend Preschool, but it is important that they are dry before </w:t>
      </w:r>
      <w:r>
        <w:rPr>
          <w:rFonts w:ascii="Arial Nova" w:hAnsi="Arial Nova"/>
          <w:sz w:val="23"/>
          <w:szCs w:val="23"/>
        </w:rPr>
        <w:t>going</w:t>
      </w:r>
      <w:r w:rsidRPr="00F672FF">
        <w:rPr>
          <w:rFonts w:ascii="Arial Nova" w:hAnsi="Arial Nova"/>
          <w:sz w:val="23"/>
          <w:szCs w:val="23"/>
        </w:rPr>
        <w:t xml:space="preserve"> in</w:t>
      </w:r>
      <w:r>
        <w:rPr>
          <w:rFonts w:ascii="Arial Nova" w:hAnsi="Arial Nova"/>
          <w:sz w:val="23"/>
          <w:szCs w:val="23"/>
        </w:rPr>
        <w:t>to</w:t>
      </w:r>
      <w:r w:rsidRPr="00F672FF">
        <w:rPr>
          <w:rFonts w:ascii="Arial Nova" w:hAnsi="Arial Nova"/>
          <w:sz w:val="23"/>
          <w:szCs w:val="23"/>
        </w:rPr>
        <w:t xml:space="preserve"> Little Learners where there are no changing facilities. (This will be the 2-3 terms before they start school.)</w:t>
      </w:r>
      <w:r>
        <w:rPr>
          <w:rFonts w:ascii="Arial Nova" w:hAnsi="Arial Nova"/>
          <w:sz w:val="23"/>
          <w:szCs w:val="23"/>
        </w:rPr>
        <w:t xml:space="preserve"> </w:t>
      </w:r>
      <w:r w:rsidRPr="00F672FF">
        <w:rPr>
          <w:rFonts w:ascii="Arial Nova" w:hAnsi="Arial Nova"/>
          <w:sz w:val="23"/>
          <w:szCs w:val="23"/>
        </w:rPr>
        <w:t>Parents should include in their child’s ba</w:t>
      </w:r>
      <w:r>
        <w:rPr>
          <w:rFonts w:ascii="Arial Nova" w:hAnsi="Arial Nova"/>
          <w:sz w:val="23"/>
          <w:szCs w:val="23"/>
        </w:rPr>
        <w:t>g, a</w:t>
      </w:r>
      <w:r w:rsidRPr="00F672FF">
        <w:rPr>
          <w:rFonts w:ascii="Arial Nova" w:hAnsi="Arial Nova"/>
          <w:sz w:val="23"/>
          <w:szCs w:val="23"/>
        </w:rPr>
        <w:t xml:space="preserve"> change of clothes and nappies/wipes where necessary. Parents should inform us when their child is </w:t>
      </w:r>
      <w:r>
        <w:rPr>
          <w:rFonts w:ascii="Arial Nova" w:hAnsi="Arial Nova"/>
          <w:sz w:val="23"/>
          <w:szCs w:val="23"/>
        </w:rPr>
        <w:t xml:space="preserve">being </w:t>
      </w:r>
      <w:r w:rsidRPr="00F672FF">
        <w:rPr>
          <w:rFonts w:ascii="Arial Nova" w:hAnsi="Arial Nova"/>
          <w:sz w:val="23"/>
          <w:szCs w:val="23"/>
        </w:rPr>
        <w:t>toilet train</w:t>
      </w:r>
      <w:r>
        <w:rPr>
          <w:rFonts w:ascii="Arial Nova" w:hAnsi="Arial Nova"/>
          <w:sz w:val="23"/>
          <w:szCs w:val="23"/>
        </w:rPr>
        <w:t>ed</w:t>
      </w:r>
      <w:r w:rsidRPr="00F672FF">
        <w:rPr>
          <w:rFonts w:ascii="Arial Nova" w:hAnsi="Arial Nova"/>
          <w:sz w:val="23"/>
          <w:szCs w:val="23"/>
        </w:rPr>
        <w:t xml:space="preserve"> along with any additional information that may help staff.</w:t>
      </w:r>
      <w:r>
        <w:rPr>
          <w:rFonts w:ascii="Arial Nova" w:hAnsi="Arial Nova"/>
          <w:sz w:val="23"/>
          <w:szCs w:val="23"/>
        </w:rPr>
        <w:t xml:space="preserve"> We ask that children only wear pull-ups once they are actively toilet-training. </w:t>
      </w:r>
      <w:r w:rsidRPr="00F672FF">
        <w:rPr>
          <w:rFonts w:ascii="Arial Nova" w:hAnsi="Arial Nova"/>
          <w:sz w:val="23"/>
          <w:szCs w:val="23"/>
        </w:rPr>
        <w:t>If a child’s clothes are changed whilst in Preschool, a note will be put into their bag explaining why.</w:t>
      </w:r>
    </w:p>
    <w:p w14:paraId="1C48E56D" w14:textId="77777777" w:rsidR="003F2A53" w:rsidRPr="000907DA" w:rsidRDefault="003F2A53" w:rsidP="003F2A53">
      <w:pPr>
        <w:pStyle w:val="Heading4"/>
        <w:jc w:val="both"/>
        <w:rPr>
          <w:rFonts w:ascii="Arial Nova" w:hAnsi="Arial Nova"/>
          <w:sz w:val="24"/>
          <w:szCs w:val="24"/>
        </w:rPr>
      </w:pPr>
    </w:p>
    <w:p w14:paraId="33963E1F" w14:textId="77777777" w:rsidR="003F2A53" w:rsidRPr="000907DA" w:rsidRDefault="003F2A53" w:rsidP="003F2A53">
      <w:pPr>
        <w:pStyle w:val="Heading2"/>
        <w:rPr>
          <w:i/>
          <w:iCs/>
        </w:rPr>
      </w:pPr>
      <w:bookmarkStart w:id="9" w:name="_Toc227671577"/>
      <w:r w:rsidRPr="000907DA">
        <w:t>UNIFORM</w:t>
      </w:r>
      <w:bookmarkEnd w:id="9"/>
    </w:p>
    <w:p w14:paraId="25D9F598" w14:textId="77777777" w:rsidR="003F2A53" w:rsidRPr="00F672FF" w:rsidRDefault="003F2A53" w:rsidP="003F2A53">
      <w:pPr>
        <w:pStyle w:val="BodyText"/>
        <w:jc w:val="both"/>
        <w:rPr>
          <w:rFonts w:ascii="Arial Nova" w:hAnsi="Arial Nova"/>
          <w:b/>
          <w:sz w:val="23"/>
          <w:szCs w:val="23"/>
        </w:rPr>
      </w:pPr>
      <w:r w:rsidRPr="00F672FF">
        <w:rPr>
          <w:rFonts w:ascii="Arial Nova" w:hAnsi="Arial Nova"/>
          <w:sz w:val="23"/>
          <w:szCs w:val="23"/>
          <w:lang w:val="en-US"/>
        </w:rPr>
        <w:t>The children wear a uniform on the</w:t>
      </w:r>
      <w:r>
        <w:rPr>
          <w:rFonts w:ascii="Arial Nova" w:hAnsi="Arial Nova"/>
          <w:sz w:val="23"/>
          <w:szCs w:val="23"/>
          <w:lang w:val="en-US"/>
        </w:rPr>
        <w:t>ir</w:t>
      </w:r>
      <w:r w:rsidRPr="00F672FF">
        <w:rPr>
          <w:rFonts w:ascii="Arial Nova" w:hAnsi="Arial Nova"/>
          <w:sz w:val="23"/>
          <w:szCs w:val="23"/>
          <w:lang w:val="en-US"/>
        </w:rPr>
        <w:t xml:space="preserve"> top half and this consists of a tee shirt or polo shirt and a sweatshirt in royal blue with the Preschool emblem on it. Uniform is available to purchase at any time and should be ordered via e-mail</w:t>
      </w:r>
      <w:r>
        <w:rPr>
          <w:rFonts w:ascii="Arial Nova" w:hAnsi="Arial Nova"/>
          <w:sz w:val="23"/>
          <w:szCs w:val="23"/>
          <w:lang w:val="en-US"/>
        </w:rPr>
        <w:t xml:space="preserve"> from Jane</w:t>
      </w:r>
      <w:r w:rsidRPr="00F672FF">
        <w:rPr>
          <w:rFonts w:ascii="Arial Nova" w:hAnsi="Arial Nova"/>
          <w:sz w:val="23"/>
          <w:szCs w:val="23"/>
          <w:lang w:val="en-US"/>
        </w:rPr>
        <w:t>. Current prices can be found in the Parents’ Terms section.</w:t>
      </w:r>
      <w:r>
        <w:rPr>
          <w:rFonts w:ascii="Arial Nova" w:hAnsi="Arial Nova"/>
          <w:sz w:val="23"/>
          <w:szCs w:val="23"/>
          <w:lang w:val="en-US"/>
        </w:rPr>
        <w:t xml:space="preserve"> </w:t>
      </w:r>
      <w:r w:rsidRPr="00F672FF">
        <w:rPr>
          <w:rFonts w:ascii="Arial Nova" w:hAnsi="Arial Nova"/>
          <w:b/>
          <w:bCs/>
          <w:sz w:val="23"/>
          <w:szCs w:val="23"/>
        </w:rPr>
        <w:t>A</w:t>
      </w:r>
      <w:r w:rsidRPr="00F672FF">
        <w:rPr>
          <w:rFonts w:ascii="Arial Nova" w:hAnsi="Arial Nova"/>
          <w:b/>
          <w:sz w:val="23"/>
          <w:szCs w:val="23"/>
        </w:rPr>
        <w:t>ll uniform should be clearly named.</w:t>
      </w:r>
    </w:p>
    <w:p w14:paraId="35AF82E3" w14:textId="77777777" w:rsidR="003F2A53" w:rsidRPr="000907DA" w:rsidRDefault="003F2A53" w:rsidP="003F2A53">
      <w:pPr>
        <w:pStyle w:val="BodyText"/>
        <w:jc w:val="both"/>
        <w:rPr>
          <w:rFonts w:ascii="Arial Nova" w:hAnsi="Arial Nova"/>
          <w:szCs w:val="24"/>
          <w:lang w:val="en-US"/>
        </w:rPr>
      </w:pPr>
    </w:p>
    <w:p w14:paraId="293D20EC" w14:textId="77777777" w:rsidR="003F2A53" w:rsidRPr="000907DA" w:rsidRDefault="003F2A53" w:rsidP="003F2A53">
      <w:pPr>
        <w:pStyle w:val="Heading2"/>
      </w:pPr>
      <w:bookmarkStart w:id="10" w:name="_Toc227671578"/>
      <w:r w:rsidRPr="000907DA">
        <w:t>KEY WORKING</w:t>
      </w:r>
      <w:r>
        <w:t xml:space="preserve"> AND TAPESTRY – CHILDHOOD EDUCATION PLATFORM</w:t>
      </w:r>
      <w:bookmarkEnd w:id="10"/>
    </w:p>
    <w:p w14:paraId="2924CB23" w14:textId="77777777" w:rsidR="003F2A53" w:rsidRDefault="003F2A53" w:rsidP="003F2A53">
      <w:pPr>
        <w:jc w:val="both"/>
        <w:rPr>
          <w:rFonts w:ascii="Arial Nova" w:eastAsiaTheme="minorHAnsi" w:hAnsi="Arial Nova" w:cstheme="minorBidi"/>
          <w:sz w:val="23"/>
          <w:szCs w:val="23"/>
          <w:lang w:val="en-GB"/>
          <w14:ligatures w14:val="none"/>
        </w:rPr>
      </w:pPr>
      <w:r>
        <w:rPr>
          <w:rFonts w:ascii="Arial Nova" w:hAnsi="Arial Nova"/>
          <w:sz w:val="23"/>
          <w:szCs w:val="23"/>
        </w:rPr>
        <w:t>C</w:t>
      </w:r>
      <w:r w:rsidRPr="00F672FF">
        <w:rPr>
          <w:rFonts w:ascii="Arial Nova" w:hAnsi="Arial Nova"/>
          <w:sz w:val="23"/>
          <w:szCs w:val="23"/>
        </w:rPr>
        <w:t xml:space="preserve">hildren are allocated a key person who will do observations on each </w:t>
      </w:r>
      <w:r>
        <w:rPr>
          <w:rFonts w:ascii="Arial Nova" w:hAnsi="Arial Nova"/>
          <w:sz w:val="23"/>
          <w:szCs w:val="23"/>
        </w:rPr>
        <w:t xml:space="preserve">of their key </w:t>
      </w:r>
      <w:r w:rsidRPr="00F672FF">
        <w:rPr>
          <w:rFonts w:ascii="Arial Nova" w:hAnsi="Arial Nova"/>
          <w:sz w:val="23"/>
          <w:szCs w:val="23"/>
        </w:rPr>
        <w:t>child</w:t>
      </w:r>
      <w:r>
        <w:rPr>
          <w:rFonts w:ascii="Arial Nova" w:hAnsi="Arial Nova"/>
          <w:sz w:val="23"/>
          <w:szCs w:val="23"/>
        </w:rPr>
        <w:t>ren</w:t>
      </w:r>
      <w:r w:rsidRPr="00F672FF">
        <w:rPr>
          <w:rFonts w:ascii="Arial Nova" w:hAnsi="Arial Nova"/>
          <w:sz w:val="23"/>
          <w:szCs w:val="23"/>
        </w:rPr>
        <w:t xml:space="preserve">. Records of all the children’s achievements are logged onto Learning Journey software called ‘Tapestry’. </w:t>
      </w:r>
      <w:r w:rsidRPr="00F672FF">
        <w:rPr>
          <w:rFonts w:ascii="Arial Nova" w:eastAsiaTheme="minorHAnsi" w:hAnsi="Arial Nova" w:cstheme="minorBidi"/>
          <w:sz w:val="23"/>
          <w:szCs w:val="23"/>
          <w:lang w:val="en-GB"/>
          <w14:ligatures w14:val="none"/>
        </w:rPr>
        <w:t>Logging on with a secure username and password, parents can view all of their child’s observations and photographs from their time with us. Parents can receive notifications via e-mail to advise when a new observation is available for you to view. This will enable you to follow your child’s individual progress and you can reflect upon their achievements with your child.</w:t>
      </w:r>
    </w:p>
    <w:p w14:paraId="0391C98C" w14:textId="77777777" w:rsidR="003F2A53" w:rsidRPr="00F672FF" w:rsidRDefault="003F2A53" w:rsidP="003F2A53">
      <w:pPr>
        <w:jc w:val="both"/>
        <w:rPr>
          <w:rFonts w:ascii="Arial Nova" w:eastAsiaTheme="minorHAnsi" w:hAnsi="Arial Nova" w:cstheme="minorBidi"/>
          <w:sz w:val="23"/>
          <w:szCs w:val="23"/>
          <w:lang w:val="en-GB"/>
          <w14:ligatures w14:val="none"/>
        </w:rPr>
      </w:pPr>
    </w:p>
    <w:p w14:paraId="0AEDAC72" w14:textId="77777777" w:rsidR="003F2A53" w:rsidRDefault="003F2A53" w:rsidP="003F2A53">
      <w:pPr>
        <w:pStyle w:val="BodyText"/>
        <w:jc w:val="both"/>
        <w:rPr>
          <w:rFonts w:ascii="Arial Nova" w:hAnsi="Arial Nova"/>
          <w:sz w:val="23"/>
          <w:szCs w:val="23"/>
          <w:lang w:val="en-US"/>
        </w:rPr>
      </w:pPr>
      <w:r w:rsidRPr="00F672FF">
        <w:rPr>
          <w:rFonts w:ascii="Arial Nova" w:eastAsiaTheme="minorHAnsi" w:hAnsi="Arial Nova" w:cstheme="minorBidi"/>
          <w:sz w:val="23"/>
          <w:szCs w:val="23"/>
          <w14:ligatures w14:val="none"/>
        </w:rPr>
        <w:t xml:space="preserve">Staff use ‘Development Matters’ and their professional judgement to track each child’s development, in line with the Early Years Foundation Stage, but not all observations will be referenced to this curriculum. Parents receive a ‘two-year check’ report towards the end of their child’s first term which looks at how their child has settled, any concerns their key person may have, and areas of the curriculum have been identified as ‘next steps’. In addition, </w:t>
      </w:r>
      <w:r>
        <w:rPr>
          <w:rFonts w:ascii="Arial Nova" w:eastAsiaTheme="minorHAnsi" w:hAnsi="Arial Nova" w:cstheme="minorBidi"/>
          <w:sz w:val="23"/>
          <w:szCs w:val="23"/>
          <w14:ligatures w14:val="none"/>
        </w:rPr>
        <w:t>a summary report will be produced for each child when they leave us to start school</w:t>
      </w:r>
      <w:r w:rsidRPr="00F672FF">
        <w:rPr>
          <w:rFonts w:ascii="Arial Nova" w:eastAsiaTheme="minorHAnsi" w:hAnsi="Arial Nova" w:cstheme="minorBidi"/>
          <w:sz w:val="23"/>
          <w:szCs w:val="23"/>
          <w14:ligatures w14:val="none"/>
        </w:rPr>
        <w:t xml:space="preserve">. In order to manage expectations, we must make it clear that each key person looks after up to fifteen children and due to all of our staff working part-time, it is typical that a key person is not in Preschool for all of a child’s sessions. </w:t>
      </w:r>
      <w:r w:rsidRPr="00F672FF">
        <w:rPr>
          <w:rFonts w:ascii="Arial Nova" w:hAnsi="Arial Nova"/>
          <w:sz w:val="23"/>
          <w:szCs w:val="23"/>
          <w:lang w:val="en-US"/>
        </w:rPr>
        <w:t xml:space="preserve">Staff do, however, work very closely </w:t>
      </w:r>
      <w:r>
        <w:rPr>
          <w:rFonts w:ascii="Arial Nova" w:hAnsi="Arial Nova"/>
          <w:sz w:val="23"/>
          <w:szCs w:val="23"/>
          <w:lang w:val="en-US"/>
        </w:rPr>
        <w:t>and get to know all the children very well, so</w:t>
      </w:r>
      <w:r w:rsidRPr="00F672FF">
        <w:rPr>
          <w:rFonts w:ascii="Arial Nova" w:hAnsi="Arial Nova"/>
          <w:sz w:val="23"/>
          <w:szCs w:val="23"/>
          <w:lang w:val="en-US"/>
        </w:rPr>
        <w:t xml:space="preserve"> this should not be detrimental to </w:t>
      </w:r>
      <w:proofErr w:type="gramStart"/>
      <w:r w:rsidRPr="00F672FF">
        <w:rPr>
          <w:rFonts w:ascii="Arial Nova" w:hAnsi="Arial Nova"/>
          <w:sz w:val="23"/>
          <w:szCs w:val="23"/>
          <w:lang w:val="en-US"/>
        </w:rPr>
        <w:t>your</w:t>
      </w:r>
      <w:proofErr w:type="gramEnd"/>
      <w:r w:rsidRPr="00F672FF">
        <w:rPr>
          <w:rFonts w:ascii="Arial Nova" w:hAnsi="Arial Nova"/>
          <w:sz w:val="23"/>
          <w:szCs w:val="23"/>
          <w:lang w:val="en-US"/>
        </w:rPr>
        <w:t xml:space="preserve"> child in any way.</w:t>
      </w:r>
    </w:p>
    <w:p w14:paraId="5AFD47D0" w14:textId="77777777" w:rsidR="003F2A53" w:rsidRPr="00F672FF" w:rsidRDefault="003F2A53" w:rsidP="003F2A53">
      <w:pPr>
        <w:pStyle w:val="BodyText"/>
        <w:jc w:val="both"/>
        <w:rPr>
          <w:rFonts w:ascii="Arial Nova" w:hAnsi="Arial Nova"/>
          <w:sz w:val="23"/>
          <w:szCs w:val="23"/>
          <w:lang w:val="en-US"/>
        </w:rPr>
      </w:pPr>
    </w:p>
    <w:p w14:paraId="41B8CB75" w14:textId="77777777" w:rsidR="003F2A53" w:rsidRPr="00F672FF" w:rsidRDefault="003F2A53" w:rsidP="003F2A53">
      <w:pPr>
        <w:pStyle w:val="NoSpacing"/>
        <w:jc w:val="both"/>
        <w:rPr>
          <w:rFonts w:ascii="Arial Nova" w:eastAsiaTheme="minorHAnsi" w:hAnsi="Arial Nova"/>
          <w:sz w:val="23"/>
          <w:szCs w:val="23"/>
          <w:lang w:val="en-GB"/>
        </w:rPr>
      </w:pPr>
      <w:r w:rsidRPr="00F672FF">
        <w:rPr>
          <w:rFonts w:ascii="Arial Nova" w:eastAsiaTheme="minorHAnsi" w:hAnsi="Arial Nova"/>
          <w:sz w:val="23"/>
          <w:szCs w:val="23"/>
          <w:lang w:val="en-GB"/>
        </w:rPr>
        <w:t>Tapestry also provides the facility for parents to add comments to the entries so that we as staff find out about which activities our children really enjoyed</w:t>
      </w:r>
      <w:r>
        <w:rPr>
          <w:rFonts w:ascii="Arial Nova" w:eastAsiaTheme="minorHAnsi" w:hAnsi="Arial Nova"/>
          <w:sz w:val="23"/>
          <w:szCs w:val="23"/>
          <w:lang w:val="en-GB"/>
        </w:rPr>
        <w:t>,</w:t>
      </w:r>
      <w:r w:rsidRPr="00F672FF">
        <w:rPr>
          <w:rFonts w:ascii="Arial Nova" w:eastAsiaTheme="minorHAnsi" w:hAnsi="Arial Nova"/>
          <w:sz w:val="23"/>
          <w:szCs w:val="23"/>
          <w:lang w:val="en-GB"/>
        </w:rPr>
        <w:t xml:space="preserve"> and parents can also post their own observations. We ask that parents post at least once a week about something their child has done at home. This could be an activity, trip to the park or a day out. It helps the key person get to know the children and provides opportunities for conversation to develop language. Tutorials are available to parents to help them use the different functionality.</w:t>
      </w:r>
    </w:p>
    <w:p w14:paraId="696219A0" w14:textId="77777777" w:rsidR="003F2A53" w:rsidRPr="00F672FF" w:rsidRDefault="003F2A53" w:rsidP="003F2A53">
      <w:pPr>
        <w:pStyle w:val="NoSpacing"/>
        <w:jc w:val="both"/>
        <w:rPr>
          <w:rFonts w:ascii="Arial Nova" w:eastAsiaTheme="minorHAnsi" w:hAnsi="Arial Nova"/>
          <w:bCs/>
          <w:sz w:val="23"/>
          <w:szCs w:val="23"/>
          <w:lang w:val="en-GB"/>
        </w:rPr>
      </w:pPr>
      <w:r w:rsidRPr="00F672FF">
        <w:rPr>
          <w:rFonts w:ascii="Arial Nova" w:eastAsiaTheme="minorHAnsi" w:hAnsi="Arial Nova"/>
          <w:sz w:val="23"/>
          <w:szCs w:val="23"/>
          <w:lang w:val="en-GB"/>
        </w:rPr>
        <w:t xml:space="preserve">All of this information is stored on a highly secure server which is monitored closely. E-safety is of paramount importance at Elmwood </w:t>
      </w:r>
      <w:proofErr w:type="gramStart"/>
      <w:r w:rsidRPr="00F672FF">
        <w:rPr>
          <w:rFonts w:ascii="Arial Nova" w:eastAsiaTheme="minorHAnsi" w:hAnsi="Arial Nova"/>
          <w:sz w:val="23"/>
          <w:szCs w:val="23"/>
          <w:lang w:val="en-GB"/>
        </w:rPr>
        <w:t>Preschool,</w:t>
      </w:r>
      <w:proofErr w:type="gramEnd"/>
      <w:r w:rsidRPr="00F672FF">
        <w:rPr>
          <w:rFonts w:ascii="Arial Nova" w:eastAsiaTheme="minorHAnsi" w:hAnsi="Arial Nova"/>
          <w:sz w:val="23"/>
          <w:szCs w:val="23"/>
          <w:lang w:val="en-GB"/>
        </w:rPr>
        <w:t xml:space="preserve"> therefore </w:t>
      </w:r>
      <w:r w:rsidRPr="00F672FF">
        <w:rPr>
          <w:rFonts w:ascii="Arial Nova" w:eastAsiaTheme="minorHAnsi" w:hAnsi="Arial Nova"/>
          <w:bCs/>
          <w:sz w:val="23"/>
          <w:szCs w:val="23"/>
          <w:lang w:val="en-GB"/>
        </w:rPr>
        <w:t>parents are asked to sign an e-safety agreement before their child starts with us.</w:t>
      </w:r>
    </w:p>
    <w:p w14:paraId="737DEBF5" w14:textId="77777777" w:rsidR="003F2A53" w:rsidRPr="00F672FF" w:rsidRDefault="003F2A53" w:rsidP="003F2A53">
      <w:pPr>
        <w:spacing w:after="200" w:line="276" w:lineRule="auto"/>
        <w:jc w:val="both"/>
        <w:rPr>
          <w:rFonts w:ascii="Arial Nova" w:eastAsiaTheme="minorHAnsi" w:hAnsi="Arial Nova" w:cstheme="minorBidi"/>
          <w:b/>
          <w:bCs/>
          <w:sz w:val="23"/>
          <w:szCs w:val="23"/>
          <w:lang w:val="en-GB"/>
          <w14:ligatures w14:val="none"/>
        </w:rPr>
      </w:pPr>
      <w:r w:rsidRPr="00F672FF">
        <w:rPr>
          <w:rFonts w:ascii="Arial Nova" w:eastAsiaTheme="minorHAnsi" w:hAnsi="Arial Nova" w:cstheme="minorBidi"/>
          <w:b/>
          <w:bCs/>
          <w:sz w:val="23"/>
          <w:szCs w:val="23"/>
          <w:lang w:val="en-GB"/>
          <w14:ligatures w14:val="none"/>
        </w:rPr>
        <w:lastRenderedPageBreak/>
        <w:t>On a child’s first day, their parent will receive a link via e-mail, enabling them to set up a password for their child’s Tapestry account. Once this is set up, the Tapestry app can be downloaded onto a mobile device and accessed using a 4</w:t>
      </w:r>
      <w:r>
        <w:rPr>
          <w:rFonts w:ascii="Arial Nova" w:eastAsiaTheme="minorHAnsi" w:hAnsi="Arial Nova" w:cstheme="minorBidi"/>
          <w:b/>
          <w:bCs/>
          <w:sz w:val="23"/>
          <w:szCs w:val="23"/>
          <w:lang w:val="en-GB"/>
          <w14:ligatures w14:val="none"/>
        </w:rPr>
        <w:t>-</w:t>
      </w:r>
      <w:r w:rsidRPr="00F672FF">
        <w:rPr>
          <w:rFonts w:ascii="Arial Nova" w:eastAsiaTheme="minorHAnsi" w:hAnsi="Arial Nova" w:cstheme="minorBidi"/>
          <w:b/>
          <w:bCs/>
          <w:sz w:val="23"/>
          <w:szCs w:val="23"/>
          <w:lang w:val="en-GB"/>
          <w14:ligatures w14:val="none"/>
        </w:rPr>
        <w:t>digit pin.</w:t>
      </w:r>
    </w:p>
    <w:p w14:paraId="40D2183B" w14:textId="77777777" w:rsidR="003F2A53" w:rsidRPr="000907DA" w:rsidRDefault="003F2A53" w:rsidP="003F2A53">
      <w:pPr>
        <w:pStyle w:val="Heading2"/>
      </w:pPr>
      <w:bookmarkStart w:id="11" w:name="_Toc227671579"/>
      <w:r>
        <w:t>EARLY YEARS CURRICULUM AND CONTINUOUS PROVISION</w:t>
      </w:r>
      <w:bookmarkEnd w:id="11"/>
    </w:p>
    <w:p w14:paraId="56F85D95" w14:textId="77777777" w:rsidR="003F2A53" w:rsidRDefault="003F2A53" w:rsidP="003F2A53">
      <w:pPr>
        <w:pStyle w:val="BodyText"/>
        <w:jc w:val="both"/>
        <w:rPr>
          <w:rFonts w:ascii="Arial Nova" w:hAnsi="Arial Nova" w:cs="Arial"/>
          <w:color w:val="000000" w:themeColor="text1"/>
          <w:sz w:val="23"/>
          <w:szCs w:val="23"/>
          <w:shd w:val="clear" w:color="auto" w:fill="FFFFFF"/>
        </w:rPr>
      </w:pPr>
      <w:r w:rsidRPr="00F672FF">
        <w:rPr>
          <w:rFonts w:ascii="Arial Nova" w:hAnsi="Arial Nova" w:cs="Arial"/>
          <w:color w:val="000000" w:themeColor="text1"/>
          <w:sz w:val="23"/>
          <w:szCs w:val="23"/>
          <w:shd w:val="clear" w:color="auto" w:fill="FFFFFF"/>
        </w:rPr>
        <w:t xml:space="preserve">In Preschool and Little Learners, we follow the Early Years Curriculum through our 'Continuous Provision'. All 7 areas of the curriculum are represented through at least one activity in the setting at all times, namely: Communication &amp; Language, Physical Development, Personal, Social &amp; Emotional Development, Literacy, Mathematics, Understanding </w:t>
      </w:r>
      <w:r>
        <w:rPr>
          <w:rFonts w:ascii="Arial Nova" w:hAnsi="Arial Nova" w:cs="Arial"/>
          <w:color w:val="000000" w:themeColor="text1"/>
          <w:sz w:val="23"/>
          <w:szCs w:val="23"/>
          <w:shd w:val="clear" w:color="auto" w:fill="FFFFFF"/>
        </w:rPr>
        <w:t>t</w:t>
      </w:r>
      <w:r w:rsidRPr="00F672FF">
        <w:rPr>
          <w:rFonts w:ascii="Arial Nova" w:hAnsi="Arial Nova" w:cs="Arial"/>
          <w:color w:val="000000" w:themeColor="text1"/>
          <w:sz w:val="23"/>
          <w:szCs w:val="23"/>
          <w:shd w:val="clear" w:color="auto" w:fill="FFFFFF"/>
        </w:rPr>
        <w:t>he World and Expressive Art &amp; Design. More information can be found about the different curriculum areas in the 'EYFS Development Matters' document under 'Links' on our website.</w:t>
      </w:r>
    </w:p>
    <w:p w14:paraId="112B0848" w14:textId="77777777" w:rsidR="003F2A53" w:rsidRPr="00F672FF" w:rsidRDefault="003F2A53" w:rsidP="003F2A53">
      <w:pPr>
        <w:pStyle w:val="BodyText"/>
        <w:jc w:val="both"/>
        <w:rPr>
          <w:rFonts w:ascii="Arial Nova" w:hAnsi="Arial Nova" w:cs="Arial"/>
          <w:color w:val="000000" w:themeColor="text1"/>
          <w:sz w:val="23"/>
          <w:szCs w:val="23"/>
          <w:shd w:val="clear" w:color="auto" w:fill="FFFFFF"/>
        </w:rPr>
      </w:pPr>
    </w:p>
    <w:p w14:paraId="3AE95BE4" w14:textId="77777777" w:rsidR="003F2A53" w:rsidRPr="00F672FF" w:rsidRDefault="003F2A53" w:rsidP="003F2A53">
      <w:pPr>
        <w:pStyle w:val="BodyText"/>
        <w:jc w:val="both"/>
        <w:rPr>
          <w:rFonts w:ascii="Arial Nova" w:hAnsi="Arial Nova"/>
          <w:sz w:val="23"/>
          <w:szCs w:val="23"/>
          <w:lang w:val="en-US"/>
        </w:rPr>
      </w:pPr>
      <w:r w:rsidRPr="00F672FF">
        <w:rPr>
          <w:rFonts w:ascii="Arial Nova" w:hAnsi="Arial Nova"/>
          <w:sz w:val="23"/>
          <w:szCs w:val="23"/>
          <w:lang w:val="en-US"/>
        </w:rPr>
        <w:t xml:space="preserve">We believe </w:t>
      </w:r>
      <w:r>
        <w:rPr>
          <w:rFonts w:ascii="Arial Nova" w:hAnsi="Arial Nova"/>
          <w:sz w:val="23"/>
          <w:szCs w:val="23"/>
          <w:lang w:val="en-US"/>
        </w:rPr>
        <w:t xml:space="preserve">that </w:t>
      </w:r>
      <w:r w:rsidRPr="00F672FF">
        <w:rPr>
          <w:rFonts w:ascii="Arial Nova" w:hAnsi="Arial Nova"/>
          <w:sz w:val="23"/>
          <w:szCs w:val="23"/>
          <w:lang w:val="en-US"/>
        </w:rPr>
        <w:t>children learn the social skills of sharing and taking turns through play activities. Our aim is that they soon gain independence</w:t>
      </w:r>
      <w:r>
        <w:rPr>
          <w:rFonts w:ascii="Arial Nova" w:hAnsi="Arial Nova"/>
          <w:sz w:val="23"/>
          <w:szCs w:val="23"/>
          <w:lang w:val="en-US"/>
        </w:rPr>
        <w:t xml:space="preserve"> and</w:t>
      </w:r>
      <w:r w:rsidRPr="00F672FF">
        <w:rPr>
          <w:rFonts w:ascii="Arial Nova" w:hAnsi="Arial Nova"/>
          <w:sz w:val="23"/>
          <w:szCs w:val="23"/>
          <w:lang w:val="en-US"/>
        </w:rPr>
        <w:t xml:space="preserve"> self-confidence</w:t>
      </w:r>
      <w:r>
        <w:rPr>
          <w:rFonts w:ascii="Arial Nova" w:hAnsi="Arial Nova"/>
          <w:sz w:val="23"/>
          <w:szCs w:val="23"/>
          <w:lang w:val="en-US"/>
        </w:rPr>
        <w:t>,</w:t>
      </w:r>
      <w:r w:rsidRPr="00F672FF">
        <w:rPr>
          <w:rFonts w:ascii="Arial Nova" w:hAnsi="Arial Nova"/>
          <w:sz w:val="23"/>
          <w:szCs w:val="23"/>
          <w:lang w:val="en-US"/>
        </w:rPr>
        <w:t xml:space="preserve"> as well as developing self-discipline based on consideration for others.</w:t>
      </w:r>
    </w:p>
    <w:p w14:paraId="25771A56" w14:textId="77777777" w:rsidR="003F2A53" w:rsidRPr="00F672FF" w:rsidRDefault="003F2A53" w:rsidP="003F2A53">
      <w:pPr>
        <w:pStyle w:val="BodyText"/>
        <w:jc w:val="both"/>
        <w:rPr>
          <w:rFonts w:ascii="Arial Nova" w:hAnsi="Arial Nova"/>
          <w:sz w:val="23"/>
          <w:szCs w:val="23"/>
          <w:lang w:val="en-US"/>
        </w:rPr>
      </w:pPr>
      <w:r w:rsidRPr="00F672FF">
        <w:rPr>
          <w:rFonts w:ascii="Arial Nova" w:hAnsi="Arial Nova" w:cs="Arial"/>
          <w:color w:val="000000" w:themeColor="text1"/>
          <w:sz w:val="23"/>
          <w:szCs w:val="23"/>
          <w:shd w:val="clear" w:color="auto" w:fill="FFFFFF"/>
        </w:rPr>
        <w:t>In addition to all areas being represented, there are certain resources or activities which are always available to the children. For example, there will always be one of each of the following types of activity available: messy play, construction, small world and home corner/role play. Children will also always have access to a range of IT and sensory resources.</w:t>
      </w:r>
      <w:r w:rsidRPr="00F672FF">
        <w:rPr>
          <w:rFonts w:ascii="Arial Nova" w:hAnsi="Arial Nova"/>
          <w:sz w:val="23"/>
          <w:szCs w:val="23"/>
          <w:lang w:val="en-US"/>
        </w:rPr>
        <w:t xml:space="preserve"> </w:t>
      </w:r>
      <w:r>
        <w:rPr>
          <w:rFonts w:ascii="Arial Nova" w:hAnsi="Arial Nova"/>
          <w:sz w:val="23"/>
          <w:szCs w:val="23"/>
          <w:lang w:val="en-US"/>
        </w:rPr>
        <w:t>We do have a theme running each week and these are communicated to parents on a half-</w:t>
      </w:r>
      <w:proofErr w:type="gramStart"/>
      <w:r>
        <w:rPr>
          <w:rFonts w:ascii="Arial Nova" w:hAnsi="Arial Nova"/>
          <w:sz w:val="23"/>
          <w:szCs w:val="23"/>
          <w:lang w:val="en-US"/>
        </w:rPr>
        <w:t>termly</w:t>
      </w:r>
      <w:proofErr w:type="gramEnd"/>
      <w:r>
        <w:rPr>
          <w:rFonts w:ascii="Arial Nova" w:hAnsi="Arial Nova"/>
          <w:sz w:val="23"/>
          <w:szCs w:val="23"/>
          <w:lang w:val="en-US"/>
        </w:rPr>
        <w:t xml:space="preserve"> basis. Not all activities </w:t>
      </w:r>
      <w:r w:rsidRPr="00F672FF">
        <w:rPr>
          <w:rFonts w:ascii="Arial Nova" w:hAnsi="Arial Nova"/>
          <w:sz w:val="23"/>
          <w:szCs w:val="23"/>
          <w:lang w:val="en-US"/>
        </w:rPr>
        <w:t>are planned</w:t>
      </w:r>
      <w:r>
        <w:rPr>
          <w:rFonts w:ascii="Arial Nova" w:hAnsi="Arial Nova"/>
          <w:sz w:val="23"/>
          <w:szCs w:val="23"/>
          <w:lang w:val="en-US"/>
        </w:rPr>
        <w:t xml:space="preserve"> however</w:t>
      </w:r>
      <w:r w:rsidRPr="00F672FF">
        <w:rPr>
          <w:rFonts w:ascii="Arial Nova" w:hAnsi="Arial Nova"/>
          <w:sz w:val="23"/>
          <w:szCs w:val="23"/>
          <w:lang w:val="en-US"/>
        </w:rPr>
        <w:t xml:space="preserve">, </w:t>
      </w:r>
      <w:r>
        <w:rPr>
          <w:rFonts w:ascii="Arial Nova" w:hAnsi="Arial Nova"/>
          <w:sz w:val="23"/>
          <w:szCs w:val="23"/>
          <w:lang w:val="en-US"/>
        </w:rPr>
        <w:t>and specific child</w:t>
      </w:r>
      <w:r w:rsidRPr="00F672FF">
        <w:rPr>
          <w:rFonts w:ascii="Arial Nova" w:hAnsi="Arial Nova"/>
          <w:sz w:val="23"/>
          <w:szCs w:val="23"/>
          <w:lang w:val="en-US"/>
        </w:rPr>
        <w:t xml:space="preserve"> </w:t>
      </w:r>
      <w:r>
        <w:rPr>
          <w:rFonts w:ascii="Arial Nova" w:hAnsi="Arial Nova"/>
          <w:sz w:val="23"/>
          <w:szCs w:val="23"/>
          <w:lang w:val="en-US"/>
        </w:rPr>
        <w:t>i</w:t>
      </w:r>
      <w:r w:rsidRPr="00F672FF">
        <w:rPr>
          <w:rFonts w:ascii="Arial Nova" w:hAnsi="Arial Nova"/>
          <w:sz w:val="23"/>
          <w:szCs w:val="23"/>
          <w:lang w:val="en-US"/>
        </w:rPr>
        <w:t>nterests</w:t>
      </w:r>
      <w:r>
        <w:rPr>
          <w:rFonts w:ascii="Arial Nova" w:hAnsi="Arial Nova"/>
          <w:sz w:val="23"/>
          <w:szCs w:val="23"/>
          <w:lang w:val="en-US"/>
        </w:rPr>
        <w:t xml:space="preserve"> will lead to some child-led spontaneity.</w:t>
      </w:r>
      <w:r w:rsidRPr="00F672FF">
        <w:rPr>
          <w:rFonts w:ascii="Arial Nova" w:hAnsi="Arial Nova" w:cs="Arial"/>
          <w:color w:val="000000" w:themeColor="text1"/>
          <w:sz w:val="23"/>
          <w:szCs w:val="23"/>
          <w:shd w:val="clear" w:color="auto" w:fill="FFFFFF"/>
        </w:rPr>
        <w:t xml:space="preserve"> 'Free</w:t>
      </w:r>
      <w:r>
        <w:rPr>
          <w:rFonts w:ascii="Arial Nova" w:hAnsi="Arial Nova" w:cs="Arial"/>
          <w:color w:val="000000" w:themeColor="text1"/>
          <w:sz w:val="23"/>
          <w:szCs w:val="23"/>
          <w:shd w:val="clear" w:color="auto" w:fill="FFFFFF"/>
        </w:rPr>
        <w:t xml:space="preserve"> </w:t>
      </w:r>
      <w:r w:rsidRPr="00F672FF">
        <w:rPr>
          <w:rFonts w:ascii="Arial Nova" w:hAnsi="Arial Nova" w:cs="Arial"/>
          <w:color w:val="000000" w:themeColor="text1"/>
          <w:sz w:val="23"/>
          <w:szCs w:val="23"/>
          <w:shd w:val="clear" w:color="auto" w:fill="FFFFFF"/>
        </w:rPr>
        <w:t>flow' enables children to decide whether they would like to play inside or outside enabling children to have the opportunity for physical outside play on every session. Our la</w:t>
      </w:r>
      <w:r>
        <w:rPr>
          <w:rFonts w:ascii="Arial Nova" w:hAnsi="Arial Nova" w:cs="Arial"/>
          <w:color w:val="000000" w:themeColor="text1"/>
          <w:sz w:val="23"/>
          <w:szCs w:val="23"/>
          <w:shd w:val="clear" w:color="auto" w:fill="FFFFFF"/>
        </w:rPr>
        <w:t>rge</w:t>
      </w:r>
      <w:r>
        <w:rPr>
          <w:rFonts w:ascii="Arial Nova" w:hAnsi="Arial Nova"/>
          <w:sz w:val="23"/>
          <w:szCs w:val="23"/>
          <w:lang w:val="en-US"/>
        </w:rPr>
        <w:t xml:space="preserve"> </w:t>
      </w:r>
      <w:r w:rsidRPr="00F672FF">
        <w:rPr>
          <w:rFonts w:ascii="Arial Nova" w:hAnsi="Arial Nova"/>
          <w:sz w:val="23"/>
          <w:szCs w:val="23"/>
          <w:lang w:val="en-US"/>
        </w:rPr>
        <w:t xml:space="preserve">outdoor area includes a den area, </w:t>
      </w:r>
      <w:r>
        <w:rPr>
          <w:rFonts w:ascii="Arial Nova" w:hAnsi="Arial Nova"/>
          <w:sz w:val="23"/>
          <w:szCs w:val="23"/>
          <w:lang w:val="en-US"/>
        </w:rPr>
        <w:t>musical instruments</w:t>
      </w:r>
      <w:r w:rsidRPr="00F672FF">
        <w:rPr>
          <w:rFonts w:ascii="Arial Nova" w:hAnsi="Arial Nova"/>
          <w:sz w:val="23"/>
          <w:szCs w:val="23"/>
          <w:lang w:val="en-US"/>
        </w:rPr>
        <w:t xml:space="preserve">, a gravel pit with diggers, a fairy garden, </w:t>
      </w:r>
      <w:r>
        <w:rPr>
          <w:rFonts w:ascii="Arial Nova" w:hAnsi="Arial Nova"/>
          <w:sz w:val="23"/>
          <w:szCs w:val="23"/>
          <w:lang w:val="en-US"/>
        </w:rPr>
        <w:t xml:space="preserve">a tool station, </w:t>
      </w:r>
      <w:r w:rsidRPr="00F672FF">
        <w:rPr>
          <w:rFonts w:ascii="Arial Nova" w:hAnsi="Arial Nova"/>
          <w:sz w:val="23"/>
          <w:szCs w:val="23"/>
          <w:lang w:val="en-US"/>
        </w:rPr>
        <w:t>a mud kitchen and bubble cars. The undercover area enables outdoor play even in wet weather.</w:t>
      </w:r>
    </w:p>
    <w:p w14:paraId="653A2D48" w14:textId="77777777" w:rsidR="003F2A53" w:rsidRPr="00F672FF" w:rsidRDefault="003F2A53" w:rsidP="003F2A53">
      <w:pPr>
        <w:pStyle w:val="BodyText"/>
        <w:jc w:val="both"/>
        <w:rPr>
          <w:rFonts w:ascii="Arial Nova" w:hAnsi="Arial Nova" w:cs="Arial"/>
          <w:color w:val="000000" w:themeColor="text1"/>
          <w:sz w:val="23"/>
          <w:szCs w:val="23"/>
        </w:rPr>
      </w:pPr>
      <w:r w:rsidRPr="00F672FF">
        <w:rPr>
          <w:rFonts w:ascii="Arial Nova" w:hAnsi="Arial Nova" w:cs="Arial"/>
          <w:color w:val="000000" w:themeColor="text1"/>
          <w:sz w:val="23"/>
          <w:szCs w:val="23"/>
          <w:shd w:val="clear" w:color="auto" w:fill="FFFFFF"/>
        </w:rPr>
        <w:t>In the windo</w:t>
      </w:r>
      <w:r>
        <w:rPr>
          <w:rFonts w:ascii="Arial Nova" w:hAnsi="Arial Nova" w:cs="Arial"/>
          <w:color w:val="000000" w:themeColor="text1"/>
          <w:sz w:val="23"/>
          <w:szCs w:val="23"/>
          <w:shd w:val="clear" w:color="auto" w:fill="FFFFFF"/>
        </w:rPr>
        <w:t>w is</w:t>
      </w:r>
      <w:r w:rsidRPr="00F672FF">
        <w:rPr>
          <w:rFonts w:ascii="Arial Nova" w:hAnsi="Arial Nova" w:cs="Arial"/>
          <w:color w:val="000000" w:themeColor="text1"/>
          <w:sz w:val="23"/>
          <w:szCs w:val="23"/>
          <w:shd w:val="clear" w:color="auto" w:fill="FFFFFF"/>
        </w:rPr>
        <w:t xml:space="preserve"> a document </w:t>
      </w:r>
      <w:r>
        <w:rPr>
          <w:rFonts w:ascii="Arial Nova" w:hAnsi="Arial Nova" w:cs="Arial"/>
          <w:color w:val="000000" w:themeColor="text1"/>
          <w:sz w:val="23"/>
          <w:szCs w:val="23"/>
          <w:shd w:val="clear" w:color="auto" w:fill="FFFFFF"/>
        </w:rPr>
        <w:t>detailing</w:t>
      </w:r>
      <w:r w:rsidRPr="00F672FF">
        <w:rPr>
          <w:rFonts w:ascii="Arial Nova" w:hAnsi="Arial Nova" w:cs="Arial"/>
          <w:color w:val="000000" w:themeColor="text1"/>
          <w:sz w:val="23"/>
          <w:szCs w:val="23"/>
          <w:shd w:val="clear" w:color="auto" w:fill="FFFFFF"/>
        </w:rPr>
        <w:t xml:space="preserve"> all the activities that have been on offer through the week. </w:t>
      </w:r>
    </w:p>
    <w:p w14:paraId="03E80D69" w14:textId="77777777" w:rsidR="003F2A53" w:rsidRPr="000907DA" w:rsidRDefault="003F2A53" w:rsidP="003F2A53">
      <w:pPr>
        <w:pStyle w:val="BodyText"/>
        <w:rPr>
          <w:rFonts w:ascii="Arial Nova" w:hAnsi="Arial Nova"/>
          <w:szCs w:val="24"/>
          <w:lang w:val="en-US"/>
        </w:rPr>
      </w:pPr>
    </w:p>
    <w:p w14:paraId="785717FC" w14:textId="77777777" w:rsidR="003F2A53" w:rsidRPr="000907DA" w:rsidRDefault="003F2A53" w:rsidP="003F2A53">
      <w:pPr>
        <w:pStyle w:val="Heading2"/>
      </w:pPr>
      <w:bookmarkStart w:id="12" w:name="_Toc227671580"/>
      <w:r w:rsidRPr="000907DA">
        <w:t>‘HOME LEARNING’</w:t>
      </w:r>
      <w:bookmarkEnd w:id="12"/>
    </w:p>
    <w:p w14:paraId="40400A25" w14:textId="77777777" w:rsidR="003F2A53" w:rsidRPr="00F672FF" w:rsidRDefault="003F2A53" w:rsidP="003F2A53">
      <w:pPr>
        <w:pStyle w:val="BodyText"/>
        <w:jc w:val="both"/>
        <w:rPr>
          <w:rFonts w:ascii="Arial Nova" w:hAnsi="Arial Nova"/>
          <w:sz w:val="23"/>
          <w:szCs w:val="23"/>
        </w:rPr>
      </w:pPr>
      <w:r w:rsidRPr="00F672FF">
        <w:rPr>
          <w:rFonts w:ascii="Arial Nova" w:hAnsi="Arial Nova"/>
          <w:sz w:val="23"/>
          <w:szCs w:val="23"/>
        </w:rPr>
        <w:t xml:space="preserve">The Early Years Curriculum, advocates ‘Learning through Play’ so the best way to support your child at home is to play with them. </w:t>
      </w:r>
    </w:p>
    <w:p w14:paraId="73D200FC" w14:textId="77777777" w:rsidR="003F2A53" w:rsidRPr="00F672FF" w:rsidRDefault="003F2A53" w:rsidP="003F2A53">
      <w:pPr>
        <w:pStyle w:val="ListParagraph"/>
        <w:ind w:left="0"/>
        <w:jc w:val="both"/>
        <w:rPr>
          <w:rFonts w:ascii="Arial Nova" w:hAnsi="Arial Nova"/>
          <w:sz w:val="23"/>
          <w:szCs w:val="23"/>
        </w:rPr>
      </w:pPr>
      <w:r w:rsidRPr="00F672FF">
        <w:rPr>
          <w:rFonts w:ascii="Arial Nova" w:hAnsi="Arial Nova"/>
          <w:sz w:val="23"/>
          <w:szCs w:val="23"/>
        </w:rPr>
        <w:t xml:space="preserve">Inside, try to incorporate a variety of vocabulary and numbers whilst playing with your child; encourage role-play using dolls or figures; read stories with your child, sing songs and say nursery rhymes; play simple card or board games; outside, practice throwing, catching and kicking a ball; reinforce our golden rules of sharing, kind hands, kind feet, kind words, taking turns, indoor and outdoor voices. The internet is also a fantastic resource for activity ideas. </w:t>
      </w:r>
    </w:p>
    <w:p w14:paraId="5A7CB1B1" w14:textId="77777777" w:rsidR="003F2A53" w:rsidRDefault="003F2A53" w:rsidP="003F2A53">
      <w:pPr>
        <w:pStyle w:val="ListParagraph"/>
        <w:ind w:left="0"/>
        <w:jc w:val="both"/>
      </w:pPr>
      <w:r w:rsidRPr="00F672FF">
        <w:rPr>
          <w:rFonts w:ascii="Arial Nova" w:hAnsi="Arial Nova"/>
          <w:sz w:val="23"/>
          <w:szCs w:val="23"/>
          <w:lang w:val="en-US"/>
        </w:rPr>
        <w:t xml:space="preserve">We ask that once a week, parents post </w:t>
      </w:r>
      <w:r>
        <w:rPr>
          <w:rFonts w:ascii="Arial Nova" w:hAnsi="Arial Nova"/>
          <w:sz w:val="23"/>
          <w:szCs w:val="23"/>
          <w:lang w:val="en-US"/>
        </w:rPr>
        <w:t xml:space="preserve">about </w:t>
      </w:r>
      <w:r w:rsidRPr="00F672FF">
        <w:rPr>
          <w:rFonts w:ascii="Arial Nova" w:hAnsi="Arial Nova"/>
          <w:sz w:val="23"/>
          <w:szCs w:val="23"/>
          <w:lang w:val="en-US"/>
        </w:rPr>
        <w:t>something the</w:t>
      </w:r>
      <w:r>
        <w:rPr>
          <w:rFonts w:ascii="Arial Nova" w:hAnsi="Arial Nova"/>
          <w:sz w:val="23"/>
          <w:szCs w:val="23"/>
          <w:lang w:val="en-US"/>
        </w:rPr>
        <w:t>ir child has</w:t>
      </w:r>
      <w:r w:rsidRPr="00F672FF">
        <w:rPr>
          <w:rFonts w:ascii="Arial Nova" w:hAnsi="Arial Nova"/>
          <w:sz w:val="23"/>
          <w:szCs w:val="23"/>
          <w:lang w:val="en-US"/>
        </w:rPr>
        <w:t xml:space="preserve"> done at home onto their Tapestry account. This could be an activity, </w:t>
      </w:r>
      <w:r>
        <w:rPr>
          <w:rFonts w:ascii="Arial Nova" w:hAnsi="Arial Nova"/>
          <w:sz w:val="23"/>
          <w:szCs w:val="23"/>
          <w:lang w:val="en-US"/>
        </w:rPr>
        <w:t xml:space="preserve">a </w:t>
      </w:r>
      <w:r w:rsidRPr="00F672FF">
        <w:rPr>
          <w:rFonts w:ascii="Arial Nova" w:hAnsi="Arial Nova"/>
          <w:sz w:val="23"/>
          <w:szCs w:val="23"/>
          <w:lang w:val="en-US"/>
        </w:rPr>
        <w:t xml:space="preserve">trip to the park or a day out. It helps the key </w:t>
      </w:r>
      <w:proofErr w:type="gramStart"/>
      <w:r w:rsidRPr="00F672FF">
        <w:rPr>
          <w:rFonts w:ascii="Arial Nova" w:hAnsi="Arial Nova"/>
          <w:sz w:val="23"/>
          <w:szCs w:val="23"/>
          <w:lang w:val="en-US"/>
        </w:rPr>
        <w:t>persons</w:t>
      </w:r>
      <w:proofErr w:type="gramEnd"/>
      <w:r w:rsidRPr="00F672FF">
        <w:rPr>
          <w:rFonts w:ascii="Arial Nova" w:hAnsi="Arial Nova"/>
          <w:sz w:val="23"/>
          <w:szCs w:val="23"/>
          <w:lang w:val="en-US"/>
        </w:rPr>
        <w:t xml:space="preserve"> get to know their children and provides opportunities to develop language.</w:t>
      </w:r>
    </w:p>
    <w:p w14:paraId="7CB9ADBC" w14:textId="77777777" w:rsidR="003F2A53" w:rsidRDefault="003F2A53" w:rsidP="003F2A53">
      <w:pPr>
        <w:pStyle w:val="Heading2"/>
      </w:pPr>
      <w:bookmarkStart w:id="13" w:name="_Toc227671581"/>
      <w:r w:rsidRPr="000907DA">
        <w:t>LITTLE LEARNERS</w:t>
      </w:r>
      <w:bookmarkEnd w:id="13"/>
    </w:p>
    <w:p w14:paraId="7A4B0EB6" w14:textId="77777777" w:rsidR="003F2A53" w:rsidRPr="0069626C" w:rsidRDefault="003F2A53" w:rsidP="003F2A53">
      <w:pPr>
        <w:jc w:val="both"/>
        <w:rPr>
          <w:rFonts w:ascii="Arial Nova" w:hAnsi="Arial Nova"/>
          <w:sz w:val="23"/>
          <w:szCs w:val="23"/>
        </w:rPr>
      </w:pPr>
      <w:r w:rsidRPr="0069626C">
        <w:rPr>
          <w:rFonts w:ascii="Arial Nova" w:hAnsi="Arial Nova"/>
          <w:sz w:val="23"/>
          <w:szCs w:val="23"/>
        </w:rPr>
        <w:t xml:space="preserve">Our Little Learners setting, currently situated within the main school, helps to provide a seamless transition for those children who will be attending Elmwood Primary School. Children will attend some of their sessions in Little Learners for 2-3 terms before they start school. The group is slightly smaller and the sessions are more structured. Children do P.E. in the school gym and have story-time with the reception teachers in the summer term. </w:t>
      </w:r>
    </w:p>
    <w:p w14:paraId="2C80616B" w14:textId="77777777" w:rsidR="003F2A53" w:rsidRDefault="003F2A53" w:rsidP="003F2A53">
      <w:pPr>
        <w:jc w:val="both"/>
        <w:rPr>
          <w:rFonts w:ascii="Arial Nova" w:hAnsi="Arial Nova"/>
          <w:sz w:val="23"/>
          <w:szCs w:val="23"/>
        </w:rPr>
      </w:pPr>
      <w:r w:rsidRPr="0069626C">
        <w:rPr>
          <w:rFonts w:ascii="Arial Nova" w:hAnsi="Arial Nova"/>
          <w:sz w:val="23"/>
          <w:szCs w:val="23"/>
        </w:rPr>
        <w:t xml:space="preserve">When your child moves into Little Learners, their key person will change. As well as lots of group posts, staff will use a form of ‘In the Moment Planning’ to do observations on your child. Each week, a group of ‘focus </w:t>
      </w:r>
      <w:proofErr w:type="gramStart"/>
      <w:r w:rsidRPr="0069626C">
        <w:rPr>
          <w:rFonts w:ascii="Arial Nova" w:hAnsi="Arial Nova"/>
          <w:sz w:val="23"/>
          <w:szCs w:val="23"/>
        </w:rPr>
        <w:t>children’</w:t>
      </w:r>
      <w:proofErr w:type="gramEnd"/>
      <w:r w:rsidRPr="0069626C">
        <w:rPr>
          <w:rFonts w:ascii="Arial Nova" w:hAnsi="Arial Nova"/>
          <w:sz w:val="23"/>
          <w:szCs w:val="23"/>
        </w:rPr>
        <w:t xml:space="preserve"> will be identified and communicated through Tapestry. For that week, only those focus children will receive individual posts but all children will </w:t>
      </w:r>
      <w:r>
        <w:rPr>
          <w:rFonts w:ascii="Arial Nova" w:hAnsi="Arial Nova"/>
          <w:sz w:val="23"/>
          <w:szCs w:val="23"/>
        </w:rPr>
        <w:t xml:space="preserve">continue to </w:t>
      </w:r>
      <w:r w:rsidRPr="0069626C">
        <w:rPr>
          <w:rFonts w:ascii="Arial Nova" w:hAnsi="Arial Nova"/>
          <w:sz w:val="23"/>
          <w:szCs w:val="23"/>
        </w:rPr>
        <w:t xml:space="preserve">receive group posts. The focus group will change on a weekly basis so that every child is in the group at least once each half-term. </w:t>
      </w:r>
    </w:p>
    <w:p w14:paraId="5425FEBE" w14:textId="77777777" w:rsidR="003F2A53" w:rsidRPr="0069626C" w:rsidRDefault="003F2A53" w:rsidP="003F2A53">
      <w:pPr>
        <w:rPr>
          <w:rFonts w:ascii="Arial Nova" w:hAnsi="Arial Nova"/>
          <w:sz w:val="23"/>
          <w:szCs w:val="23"/>
        </w:rPr>
      </w:pPr>
    </w:p>
    <w:p w14:paraId="50AA93B1" w14:textId="77777777" w:rsidR="003F2A53" w:rsidRPr="00FD6085" w:rsidRDefault="003F2A53" w:rsidP="003F2A53">
      <w:pPr>
        <w:pStyle w:val="Heading2"/>
      </w:pPr>
      <w:bookmarkStart w:id="14" w:name="_Toc227671582"/>
      <w:r w:rsidRPr="00FD6085">
        <w:lastRenderedPageBreak/>
        <w:t>FIRST AID AND MEDICATION</w:t>
      </w:r>
      <w:bookmarkEnd w:id="14"/>
    </w:p>
    <w:p w14:paraId="3AF0D0E2" w14:textId="77777777" w:rsidR="003F2A53" w:rsidRPr="00F672FF" w:rsidRDefault="003F2A53" w:rsidP="003F2A53">
      <w:pPr>
        <w:jc w:val="both"/>
        <w:rPr>
          <w:rFonts w:ascii="Arial Nova" w:hAnsi="Arial Nova"/>
          <w:sz w:val="23"/>
          <w:szCs w:val="23"/>
        </w:rPr>
      </w:pPr>
      <w:r w:rsidRPr="00F672FF">
        <w:rPr>
          <w:rFonts w:ascii="Arial Nova" w:hAnsi="Arial Nova"/>
          <w:sz w:val="23"/>
          <w:szCs w:val="23"/>
        </w:rPr>
        <w:t xml:space="preserve">All sessional staff </w:t>
      </w:r>
      <w:r>
        <w:rPr>
          <w:rFonts w:ascii="Arial Nova" w:hAnsi="Arial Nova"/>
          <w:sz w:val="23"/>
          <w:szCs w:val="23"/>
        </w:rPr>
        <w:t>receive training</w:t>
      </w:r>
      <w:r w:rsidRPr="00F672FF">
        <w:rPr>
          <w:rFonts w:ascii="Arial Nova" w:hAnsi="Arial Nova"/>
          <w:sz w:val="23"/>
          <w:szCs w:val="23"/>
        </w:rPr>
        <w:t xml:space="preserve"> in pediatric first aid and parents </w:t>
      </w:r>
      <w:r>
        <w:rPr>
          <w:rFonts w:ascii="Arial Nova" w:hAnsi="Arial Nova"/>
          <w:sz w:val="23"/>
          <w:szCs w:val="23"/>
        </w:rPr>
        <w:t xml:space="preserve">are required to </w:t>
      </w:r>
      <w:r w:rsidRPr="00F672FF">
        <w:rPr>
          <w:rFonts w:ascii="Arial Nova" w:hAnsi="Arial Nova"/>
          <w:sz w:val="23"/>
          <w:szCs w:val="23"/>
        </w:rPr>
        <w:t>consent to staff administering emergency first aid to their children via the Consent Form.</w:t>
      </w:r>
    </w:p>
    <w:p w14:paraId="438A30F0" w14:textId="77777777" w:rsidR="003F2A53" w:rsidRPr="00F672FF" w:rsidRDefault="003F2A53" w:rsidP="003F2A53">
      <w:pPr>
        <w:jc w:val="both"/>
        <w:rPr>
          <w:rFonts w:ascii="Arial Nova" w:hAnsi="Arial Nova"/>
          <w:sz w:val="23"/>
          <w:szCs w:val="23"/>
        </w:rPr>
      </w:pPr>
      <w:r w:rsidRPr="00F672FF">
        <w:rPr>
          <w:rFonts w:ascii="Arial Nova" w:hAnsi="Arial Nova"/>
          <w:sz w:val="23"/>
          <w:szCs w:val="23"/>
        </w:rPr>
        <w:t>If a child has an accident during session</w:t>
      </w:r>
      <w:r>
        <w:rPr>
          <w:rFonts w:ascii="Arial Nova" w:hAnsi="Arial Nova"/>
          <w:sz w:val="23"/>
          <w:szCs w:val="23"/>
        </w:rPr>
        <w:t>-time</w:t>
      </w:r>
      <w:r w:rsidRPr="00F672FF">
        <w:rPr>
          <w:rFonts w:ascii="Arial Nova" w:hAnsi="Arial Nova"/>
          <w:sz w:val="23"/>
          <w:szCs w:val="23"/>
        </w:rPr>
        <w:t xml:space="preserve">, an </w:t>
      </w:r>
      <w:r w:rsidRPr="00F672FF">
        <w:rPr>
          <w:rFonts w:ascii="Arial Nova" w:hAnsi="Arial Nova"/>
          <w:b/>
          <w:sz w:val="23"/>
          <w:szCs w:val="23"/>
        </w:rPr>
        <w:t>Accident Form</w:t>
      </w:r>
      <w:r w:rsidRPr="00F672FF">
        <w:rPr>
          <w:rFonts w:ascii="Arial Nova" w:hAnsi="Arial Nova"/>
          <w:sz w:val="23"/>
          <w:szCs w:val="23"/>
        </w:rPr>
        <w:t xml:space="preserve"> will be completed and the parent asked to sign at the end of the session. If the accident is any form of head injury, the parent will be contacted via telephone immediately. </w:t>
      </w:r>
    </w:p>
    <w:p w14:paraId="278441ED" w14:textId="77777777" w:rsidR="003F2A53" w:rsidRPr="00F672FF" w:rsidRDefault="003F2A53" w:rsidP="003F2A53">
      <w:pPr>
        <w:jc w:val="both"/>
        <w:rPr>
          <w:rFonts w:ascii="Arial Nova" w:hAnsi="Arial Nova"/>
          <w:sz w:val="23"/>
          <w:szCs w:val="23"/>
        </w:rPr>
      </w:pPr>
      <w:r w:rsidRPr="00F672FF">
        <w:rPr>
          <w:rFonts w:ascii="Arial Nova" w:hAnsi="Arial Nova"/>
          <w:sz w:val="23"/>
          <w:szCs w:val="23"/>
        </w:rPr>
        <w:t>If a child arrives at Preschool presenting a prior injury, e.g. a bruise or cut, the parent will be asked to complete a</w:t>
      </w:r>
      <w:r>
        <w:rPr>
          <w:rFonts w:ascii="Arial Nova" w:hAnsi="Arial Nova"/>
          <w:sz w:val="23"/>
          <w:szCs w:val="23"/>
        </w:rPr>
        <w:t>n</w:t>
      </w:r>
      <w:r w:rsidRPr="00F672FF">
        <w:rPr>
          <w:rFonts w:ascii="Arial Nova" w:hAnsi="Arial Nova"/>
          <w:sz w:val="23"/>
          <w:szCs w:val="23"/>
        </w:rPr>
        <w:t xml:space="preserve"> </w:t>
      </w:r>
      <w:r w:rsidRPr="00F672FF">
        <w:rPr>
          <w:rFonts w:ascii="Arial Nova" w:hAnsi="Arial Nova"/>
          <w:b/>
          <w:sz w:val="23"/>
          <w:szCs w:val="23"/>
        </w:rPr>
        <w:t>Existing Injury Form</w:t>
      </w:r>
      <w:r w:rsidRPr="00F672FF">
        <w:rPr>
          <w:rFonts w:ascii="Arial Nova" w:hAnsi="Arial Nova"/>
          <w:sz w:val="23"/>
          <w:szCs w:val="23"/>
        </w:rPr>
        <w:t>, detailing the nature of the injury.</w:t>
      </w:r>
    </w:p>
    <w:p w14:paraId="17E1F9AA" w14:textId="77777777" w:rsidR="003F2A53" w:rsidRPr="00F672FF" w:rsidRDefault="003F2A53" w:rsidP="003F2A53">
      <w:pPr>
        <w:jc w:val="both"/>
        <w:rPr>
          <w:rFonts w:ascii="Arial Nova" w:hAnsi="Arial Nova"/>
          <w:b/>
          <w:sz w:val="23"/>
          <w:szCs w:val="23"/>
        </w:rPr>
      </w:pPr>
      <w:r w:rsidRPr="00F672FF">
        <w:rPr>
          <w:rFonts w:ascii="Arial Nova" w:hAnsi="Arial Nova"/>
          <w:sz w:val="23"/>
          <w:szCs w:val="23"/>
        </w:rPr>
        <w:t xml:space="preserve">Staff can administer medication prescribed by a doctor and allergy medication to the children. Parents will need to complete a </w:t>
      </w:r>
      <w:r w:rsidRPr="00F672FF">
        <w:rPr>
          <w:rFonts w:ascii="Arial Nova" w:hAnsi="Arial Nova"/>
          <w:b/>
          <w:sz w:val="23"/>
          <w:szCs w:val="23"/>
        </w:rPr>
        <w:t>Medication Form</w:t>
      </w:r>
      <w:r w:rsidRPr="00F672FF">
        <w:rPr>
          <w:rFonts w:ascii="Arial Nova" w:hAnsi="Arial Nova"/>
          <w:sz w:val="23"/>
          <w:szCs w:val="23"/>
        </w:rPr>
        <w:t xml:space="preserve"> detailing dosage and time.</w:t>
      </w:r>
    </w:p>
    <w:p w14:paraId="5333BD0F" w14:textId="77777777" w:rsidR="003F2A53" w:rsidRPr="00F672FF" w:rsidRDefault="003F2A53" w:rsidP="003F2A53">
      <w:pPr>
        <w:jc w:val="both"/>
        <w:rPr>
          <w:rFonts w:ascii="Arial Nova" w:hAnsi="Arial Nova"/>
          <w:b/>
          <w:sz w:val="23"/>
          <w:szCs w:val="23"/>
        </w:rPr>
      </w:pPr>
    </w:p>
    <w:p w14:paraId="02E8BB2D" w14:textId="77777777" w:rsidR="003F2A53" w:rsidRPr="000907DA" w:rsidRDefault="003F2A53" w:rsidP="003F2A53">
      <w:pPr>
        <w:pStyle w:val="Heading2"/>
      </w:pPr>
      <w:bookmarkStart w:id="15" w:name="_Toc227671583"/>
      <w:r w:rsidRPr="000907DA">
        <w:t>ELMWOOD PRIMARY SCHOOL</w:t>
      </w:r>
      <w:bookmarkEnd w:id="15"/>
    </w:p>
    <w:p w14:paraId="35614ED7" w14:textId="77777777" w:rsidR="003F2A53" w:rsidRPr="00F672FF" w:rsidRDefault="003F2A53" w:rsidP="003F2A53">
      <w:pPr>
        <w:jc w:val="both"/>
        <w:rPr>
          <w:rFonts w:ascii="Arial Nova" w:hAnsi="Arial Nova"/>
          <w:sz w:val="23"/>
          <w:szCs w:val="23"/>
        </w:rPr>
      </w:pPr>
      <w:r w:rsidRPr="00F672FF">
        <w:rPr>
          <w:rFonts w:ascii="Arial Nova" w:hAnsi="Arial Nova"/>
          <w:sz w:val="23"/>
          <w:szCs w:val="23"/>
        </w:rPr>
        <w:t xml:space="preserve">Although we have a close relationship with Elmwood Primary School, attendance at our Preschool does not guarantee entry into the school. Please contact the office </w:t>
      </w:r>
      <w:proofErr w:type="gramStart"/>
      <w:r w:rsidRPr="00F672FF">
        <w:rPr>
          <w:rFonts w:ascii="Arial Nova" w:hAnsi="Arial Nova"/>
          <w:sz w:val="23"/>
          <w:szCs w:val="23"/>
        </w:rPr>
        <w:t>in</w:t>
      </w:r>
      <w:proofErr w:type="gramEnd"/>
      <w:r w:rsidRPr="00F672FF">
        <w:rPr>
          <w:rFonts w:ascii="Arial Nova" w:hAnsi="Arial Nova"/>
          <w:sz w:val="23"/>
          <w:szCs w:val="23"/>
        </w:rPr>
        <w:t xml:space="preserve"> Elmwood Primary School directly, for any queries relating to entrance criteria. Parents will be </w:t>
      </w:r>
      <w:r>
        <w:rPr>
          <w:rFonts w:ascii="Arial Nova" w:hAnsi="Arial Nova"/>
          <w:sz w:val="23"/>
          <w:szCs w:val="23"/>
        </w:rPr>
        <w:t>advised</w:t>
      </w:r>
      <w:r w:rsidRPr="00F672FF">
        <w:rPr>
          <w:rFonts w:ascii="Arial Nova" w:hAnsi="Arial Nova"/>
          <w:sz w:val="23"/>
          <w:szCs w:val="23"/>
        </w:rPr>
        <w:t xml:space="preserve"> when on-line applications for primary school </w:t>
      </w:r>
      <w:r>
        <w:rPr>
          <w:rFonts w:ascii="Arial Nova" w:hAnsi="Arial Nova"/>
          <w:sz w:val="23"/>
          <w:szCs w:val="23"/>
        </w:rPr>
        <w:t xml:space="preserve">are </w:t>
      </w:r>
      <w:r w:rsidRPr="00F672FF">
        <w:rPr>
          <w:rFonts w:ascii="Arial Nova" w:hAnsi="Arial Nova"/>
          <w:sz w:val="23"/>
          <w:szCs w:val="23"/>
        </w:rPr>
        <w:t>open.</w:t>
      </w:r>
    </w:p>
    <w:p w14:paraId="711A6F5D" w14:textId="77777777" w:rsidR="003F2A53" w:rsidRPr="000907DA" w:rsidRDefault="003F2A53" w:rsidP="003F2A53">
      <w:pPr>
        <w:jc w:val="both"/>
        <w:rPr>
          <w:rFonts w:ascii="Arial Nova" w:hAnsi="Arial Nova"/>
          <w:sz w:val="24"/>
          <w:szCs w:val="24"/>
        </w:rPr>
      </w:pPr>
    </w:p>
    <w:p w14:paraId="1E2F2ACA" w14:textId="77777777" w:rsidR="003F2A53" w:rsidRPr="000907DA" w:rsidRDefault="003F2A53" w:rsidP="003F2A53">
      <w:pPr>
        <w:pStyle w:val="Heading2"/>
      </w:pPr>
      <w:bookmarkStart w:id="16" w:name="_Toc227671584"/>
      <w:r w:rsidRPr="000907DA">
        <w:t>GENERAL COMMUNICATION</w:t>
      </w:r>
      <w:bookmarkEnd w:id="16"/>
    </w:p>
    <w:p w14:paraId="12893F5B" w14:textId="77777777" w:rsidR="003F2A53" w:rsidRPr="00F672FF" w:rsidRDefault="003F2A53" w:rsidP="003F2A53">
      <w:pPr>
        <w:jc w:val="both"/>
        <w:rPr>
          <w:rFonts w:ascii="Arial Nova" w:hAnsi="Arial Nova"/>
          <w:sz w:val="23"/>
          <w:szCs w:val="23"/>
        </w:rPr>
      </w:pPr>
      <w:r w:rsidRPr="00F672FF">
        <w:rPr>
          <w:rFonts w:ascii="Arial Nova" w:hAnsi="Arial Nova"/>
          <w:sz w:val="23"/>
          <w:szCs w:val="23"/>
        </w:rPr>
        <w:t xml:space="preserve">Communication </w:t>
      </w:r>
      <w:proofErr w:type="gramStart"/>
      <w:r w:rsidRPr="00F672FF">
        <w:rPr>
          <w:rFonts w:ascii="Arial Nova" w:hAnsi="Arial Nova"/>
          <w:sz w:val="23"/>
          <w:szCs w:val="23"/>
        </w:rPr>
        <w:t>to</w:t>
      </w:r>
      <w:proofErr w:type="gramEnd"/>
      <w:r w:rsidRPr="00F672FF">
        <w:rPr>
          <w:rFonts w:ascii="Arial Nova" w:hAnsi="Arial Nova"/>
          <w:sz w:val="23"/>
          <w:szCs w:val="23"/>
        </w:rPr>
        <w:t xml:space="preserve"> parents is managed via e-mail. We send out a half-</w:t>
      </w:r>
      <w:proofErr w:type="gramStart"/>
      <w:r w:rsidRPr="00F672FF">
        <w:rPr>
          <w:rFonts w:ascii="Arial Nova" w:hAnsi="Arial Nova"/>
          <w:sz w:val="23"/>
          <w:szCs w:val="23"/>
        </w:rPr>
        <w:t>termly</w:t>
      </w:r>
      <w:proofErr w:type="gramEnd"/>
      <w:r w:rsidRPr="00F672FF">
        <w:rPr>
          <w:rFonts w:ascii="Arial Nova" w:hAnsi="Arial Nova"/>
          <w:sz w:val="23"/>
          <w:szCs w:val="23"/>
        </w:rPr>
        <w:t xml:space="preserve"> newsletter which includes lots of information including </w:t>
      </w:r>
      <w:r>
        <w:rPr>
          <w:rFonts w:ascii="Arial Nova" w:hAnsi="Arial Nova"/>
          <w:sz w:val="23"/>
          <w:szCs w:val="23"/>
        </w:rPr>
        <w:t xml:space="preserve">term and event </w:t>
      </w:r>
      <w:r w:rsidRPr="00F672FF">
        <w:rPr>
          <w:rFonts w:ascii="Arial Nova" w:hAnsi="Arial Nova"/>
          <w:sz w:val="23"/>
          <w:szCs w:val="23"/>
        </w:rPr>
        <w:t xml:space="preserve">dates. </w:t>
      </w:r>
    </w:p>
    <w:p w14:paraId="365053D6" w14:textId="77777777" w:rsidR="003F2A53" w:rsidRPr="00F672FF" w:rsidRDefault="003F2A53" w:rsidP="003F2A53">
      <w:pPr>
        <w:jc w:val="both"/>
        <w:rPr>
          <w:rFonts w:ascii="Arial Nova" w:hAnsi="Arial Nova"/>
          <w:sz w:val="23"/>
          <w:szCs w:val="23"/>
        </w:rPr>
      </w:pPr>
      <w:r w:rsidRPr="00F672FF">
        <w:rPr>
          <w:rFonts w:ascii="Arial Nova" w:hAnsi="Arial Nova"/>
          <w:sz w:val="23"/>
          <w:szCs w:val="23"/>
        </w:rPr>
        <w:t xml:space="preserve">We also send out a weekly e-mail on a </w:t>
      </w:r>
      <w:r>
        <w:rPr>
          <w:rFonts w:ascii="Arial Nova" w:hAnsi="Arial Nova"/>
          <w:sz w:val="23"/>
          <w:szCs w:val="23"/>
        </w:rPr>
        <w:t>Fri</w:t>
      </w:r>
      <w:r w:rsidRPr="00F672FF">
        <w:rPr>
          <w:rFonts w:ascii="Arial Nova" w:hAnsi="Arial Nova"/>
          <w:sz w:val="23"/>
          <w:szCs w:val="23"/>
        </w:rPr>
        <w:t xml:space="preserve">day including any reminders and upcoming events. Please ensure that you read this e-mail so as not to miss vital information. Parents should notify Jane of any change to their e-mail address or other contact information. We also </w:t>
      </w:r>
      <w:r>
        <w:rPr>
          <w:rFonts w:ascii="Arial Nova" w:hAnsi="Arial Nova"/>
          <w:sz w:val="23"/>
          <w:szCs w:val="23"/>
        </w:rPr>
        <w:t xml:space="preserve">run two </w:t>
      </w:r>
      <w:r w:rsidRPr="00F672FF">
        <w:rPr>
          <w:rFonts w:ascii="Arial Nova" w:hAnsi="Arial Nova"/>
          <w:sz w:val="23"/>
          <w:szCs w:val="23"/>
        </w:rPr>
        <w:t>F</w:t>
      </w:r>
      <w:r>
        <w:rPr>
          <w:rFonts w:ascii="Arial Nova" w:hAnsi="Arial Nova"/>
          <w:sz w:val="23"/>
          <w:szCs w:val="23"/>
        </w:rPr>
        <w:t>ace</w:t>
      </w:r>
      <w:r w:rsidRPr="00F672FF">
        <w:rPr>
          <w:rFonts w:ascii="Arial Nova" w:hAnsi="Arial Nova"/>
          <w:sz w:val="23"/>
          <w:szCs w:val="23"/>
        </w:rPr>
        <w:t>b</w:t>
      </w:r>
      <w:r>
        <w:rPr>
          <w:rFonts w:ascii="Arial Nova" w:hAnsi="Arial Nova"/>
          <w:sz w:val="23"/>
          <w:szCs w:val="23"/>
        </w:rPr>
        <w:t>ook</w:t>
      </w:r>
      <w:r w:rsidRPr="00F672FF">
        <w:rPr>
          <w:rFonts w:ascii="Arial Nova" w:hAnsi="Arial Nova"/>
          <w:sz w:val="23"/>
          <w:szCs w:val="23"/>
        </w:rPr>
        <w:t xml:space="preserve"> page</w:t>
      </w:r>
      <w:r>
        <w:rPr>
          <w:rFonts w:ascii="Arial Nova" w:hAnsi="Arial Nova"/>
          <w:sz w:val="23"/>
          <w:szCs w:val="23"/>
        </w:rPr>
        <w:t>s: our closed page ‘Elmwood Preschool and Little Learners Parents’ is</w:t>
      </w:r>
      <w:r w:rsidRPr="00F672FF">
        <w:rPr>
          <w:rFonts w:ascii="Arial Nova" w:hAnsi="Arial Nova"/>
          <w:sz w:val="23"/>
          <w:szCs w:val="23"/>
        </w:rPr>
        <w:t xml:space="preserve"> particularly useful for sharing information, urgent announcements</w:t>
      </w:r>
      <w:r>
        <w:rPr>
          <w:rFonts w:ascii="Arial Nova" w:hAnsi="Arial Nova"/>
          <w:sz w:val="23"/>
          <w:szCs w:val="23"/>
        </w:rPr>
        <w:t>,</w:t>
      </w:r>
      <w:r w:rsidRPr="00F672FF">
        <w:rPr>
          <w:rFonts w:ascii="Arial Nova" w:hAnsi="Arial Nova"/>
          <w:sz w:val="23"/>
          <w:szCs w:val="23"/>
        </w:rPr>
        <w:t xml:space="preserve"> and spontaneous events</w:t>
      </w:r>
      <w:r>
        <w:rPr>
          <w:rFonts w:ascii="Arial Nova" w:hAnsi="Arial Nova"/>
          <w:sz w:val="23"/>
          <w:szCs w:val="23"/>
        </w:rPr>
        <w:t xml:space="preserve"> and we use our public page ‘Elmwood Preschool CIC’ to increase our exposure in the community. Parents are urged to join both. </w:t>
      </w:r>
    </w:p>
    <w:p w14:paraId="42AD010C" w14:textId="77777777" w:rsidR="003F2A53" w:rsidRDefault="003F2A53" w:rsidP="003F2A53">
      <w:pPr>
        <w:jc w:val="both"/>
        <w:rPr>
          <w:rFonts w:ascii="Arial Nova" w:hAnsi="Arial Nova"/>
          <w:sz w:val="24"/>
          <w:szCs w:val="24"/>
        </w:rPr>
      </w:pPr>
    </w:p>
    <w:p w14:paraId="020E0E11" w14:textId="77777777" w:rsidR="003F2A53" w:rsidRDefault="003F2A53" w:rsidP="003F2A53">
      <w:pPr>
        <w:pStyle w:val="Heading2"/>
      </w:pPr>
      <w:bookmarkStart w:id="17" w:name="_Toc227671585"/>
      <w:r w:rsidRPr="007A391D">
        <w:t>OPEN DOOR POLICY</w:t>
      </w:r>
      <w:bookmarkEnd w:id="17"/>
    </w:p>
    <w:p w14:paraId="703E5A72" w14:textId="77777777" w:rsidR="003F2A53" w:rsidRPr="00F672FF" w:rsidRDefault="003F2A53" w:rsidP="003F2A53">
      <w:pPr>
        <w:jc w:val="both"/>
        <w:rPr>
          <w:rFonts w:ascii="Arial Nova" w:hAnsi="Arial Nova"/>
          <w:sz w:val="23"/>
          <w:szCs w:val="23"/>
        </w:rPr>
      </w:pPr>
      <w:r w:rsidRPr="00F672FF">
        <w:rPr>
          <w:rFonts w:ascii="Arial Nova" w:hAnsi="Arial Nova"/>
          <w:sz w:val="23"/>
          <w:szCs w:val="23"/>
        </w:rPr>
        <w:t xml:space="preserve">Parents are welcome to visit and spend time with their children, we just ask for prior notice to be given, so that we can manage the number of adults in </w:t>
      </w:r>
      <w:r>
        <w:rPr>
          <w:rFonts w:ascii="Arial Nova" w:hAnsi="Arial Nova"/>
          <w:sz w:val="23"/>
          <w:szCs w:val="23"/>
        </w:rPr>
        <w:t>our</w:t>
      </w:r>
      <w:r w:rsidRPr="00F672FF">
        <w:rPr>
          <w:rFonts w:ascii="Arial Nova" w:hAnsi="Arial Nova"/>
          <w:sz w:val="23"/>
          <w:szCs w:val="23"/>
        </w:rPr>
        <w:t xml:space="preserve"> settings. </w:t>
      </w:r>
    </w:p>
    <w:p w14:paraId="2320B111" w14:textId="77777777" w:rsidR="003F2A53" w:rsidRPr="000907DA" w:rsidRDefault="003F2A53" w:rsidP="003F2A53">
      <w:pPr>
        <w:jc w:val="both"/>
        <w:rPr>
          <w:rFonts w:ascii="Arial Nova" w:hAnsi="Arial Nova"/>
          <w:b/>
          <w:sz w:val="24"/>
          <w:szCs w:val="24"/>
        </w:rPr>
      </w:pPr>
    </w:p>
    <w:p w14:paraId="3835A813" w14:textId="77777777" w:rsidR="003F2A53" w:rsidRPr="000907DA" w:rsidRDefault="003F2A53" w:rsidP="003F2A53">
      <w:pPr>
        <w:pStyle w:val="Heading2"/>
      </w:pPr>
      <w:bookmarkStart w:id="18" w:name="_Toc227671586"/>
      <w:r w:rsidRPr="000907DA">
        <w:t>AGENCIES</w:t>
      </w:r>
      <w:bookmarkEnd w:id="18"/>
    </w:p>
    <w:p w14:paraId="43893EF3" w14:textId="7D7DC501" w:rsidR="002602DD" w:rsidRPr="003F2A53" w:rsidRDefault="003F2A53" w:rsidP="003F2A53">
      <w:r w:rsidRPr="00F672FF">
        <w:rPr>
          <w:rFonts w:ascii="Arial Nova" w:hAnsi="Arial Nova"/>
          <w:sz w:val="23"/>
          <w:szCs w:val="23"/>
        </w:rPr>
        <w:t xml:space="preserve">We may work with outside agencies to achieve the best possible outcomes for our children. These include Elmwood Primary School, Department of Education, Ofsted, Essex Early Years </w:t>
      </w:r>
      <w:r>
        <w:rPr>
          <w:rFonts w:ascii="Arial Nova" w:hAnsi="Arial Nova"/>
          <w:sz w:val="23"/>
          <w:szCs w:val="23"/>
        </w:rPr>
        <w:t>Education Partners</w:t>
      </w:r>
      <w:r w:rsidRPr="00F672FF">
        <w:rPr>
          <w:rFonts w:ascii="Arial Nova" w:hAnsi="Arial Nova"/>
          <w:sz w:val="23"/>
          <w:szCs w:val="23"/>
        </w:rPr>
        <w:t xml:space="preserve">, Essex Child and Family Wellbeing Service, </w:t>
      </w:r>
      <w:r>
        <w:rPr>
          <w:rFonts w:ascii="Arial Nova" w:hAnsi="Arial Nova"/>
          <w:sz w:val="23"/>
          <w:szCs w:val="23"/>
        </w:rPr>
        <w:t>Inclusion Partner (regarding SEND)</w:t>
      </w:r>
      <w:r w:rsidRPr="00F672FF">
        <w:rPr>
          <w:rFonts w:ascii="Arial Nova" w:hAnsi="Arial Nova"/>
          <w:sz w:val="23"/>
          <w:szCs w:val="23"/>
        </w:rPr>
        <w:t xml:space="preserve">, </w:t>
      </w:r>
      <w:r>
        <w:rPr>
          <w:rFonts w:ascii="Arial Nova" w:hAnsi="Arial Nova"/>
          <w:sz w:val="23"/>
          <w:szCs w:val="23"/>
        </w:rPr>
        <w:t xml:space="preserve">Essex Education Operations (regarding funding), </w:t>
      </w:r>
      <w:r w:rsidRPr="00F672FF">
        <w:rPr>
          <w:rFonts w:ascii="Arial Nova" w:hAnsi="Arial Nova"/>
          <w:sz w:val="23"/>
          <w:szCs w:val="23"/>
        </w:rPr>
        <w:t>Other local Early Years settings and Chelmsford College.</w:t>
      </w:r>
    </w:p>
    <w:sectPr w:rsidR="002602DD" w:rsidRPr="003F2A53" w:rsidSect="00603874">
      <w:footerReference w:type="default" r:id="rId8"/>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F083" w14:textId="77777777" w:rsidR="003522AB" w:rsidRDefault="003522AB" w:rsidP="005C4B36">
      <w:r>
        <w:separator/>
      </w:r>
    </w:p>
  </w:endnote>
  <w:endnote w:type="continuationSeparator" w:id="0">
    <w:p w14:paraId="37CBF38C" w14:textId="77777777" w:rsidR="003522AB" w:rsidRDefault="003522AB"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CB47" w14:textId="77777777" w:rsidR="003522AB" w:rsidRDefault="003522AB" w:rsidP="005C4B36">
      <w:r>
        <w:separator/>
      </w:r>
    </w:p>
  </w:footnote>
  <w:footnote w:type="continuationSeparator" w:id="0">
    <w:p w14:paraId="27B940C6" w14:textId="77777777" w:rsidR="003522AB" w:rsidRDefault="003522AB"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862787">
    <w:abstractNumId w:val="11"/>
  </w:num>
  <w:num w:numId="2" w16cid:durableId="1888255623">
    <w:abstractNumId w:val="1"/>
  </w:num>
  <w:num w:numId="3" w16cid:durableId="736250451">
    <w:abstractNumId w:val="3"/>
  </w:num>
  <w:num w:numId="4" w16cid:durableId="99447476">
    <w:abstractNumId w:val="12"/>
  </w:num>
  <w:num w:numId="5" w16cid:durableId="970329474">
    <w:abstractNumId w:val="13"/>
  </w:num>
  <w:num w:numId="6" w16cid:durableId="1660040931">
    <w:abstractNumId w:val="16"/>
  </w:num>
  <w:num w:numId="7" w16cid:durableId="1467509700">
    <w:abstractNumId w:val="10"/>
  </w:num>
  <w:num w:numId="8" w16cid:durableId="124809635">
    <w:abstractNumId w:val="5"/>
  </w:num>
  <w:num w:numId="9" w16cid:durableId="1508711878">
    <w:abstractNumId w:val="0"/>
  </w:num>
  <w:num w:numId="10" w16cid:durableId="1853715488">
    <w:abstractNumId w:val="17"/>
  </w:num>
  <w:num w:numId="11" w16cid:durableId="1099256336">
    <w:abstractNumId w:val="9"/>
  </w:num>
  <w:num w:numId="12" w16cid:durableId="1849909227">
    <w:abstractNumId w:val="19"/>
  </w:num>
  <w:num w:numId="13" w16cid:durableId="1364020422">
    <w:abstractNumId w:val="20"/>
  </w:num>
  <w:num w:numId="14" w16cid:durableId="416707081">
    <w:abstractNumId w:val="2"/>
  </w:num>
  <w:num w:numId="15" w16cid:durableId="58945055">
    <w:abstractNumId w:val="7"/>
  </w:num>
  <w:num w:numId="16" w16cid:durableId="1696465895">
    <w:abstractNumId w:val="8"/>
  </w:num>
  <w:num w:numId="17" w16cid:durableId="1534804552">
    <w:abstractNumId w:val="15"/>
  </w:num>
  <w:num w:numId="18" w16cid:durableId="3553798">
    <w:abstractNumId w:val="14"/>
  </w:num>
  <w:num w:numId="19" w16cid:durableId="712578149">
    <w:abstractNumId w:val="4"/>
  </w:num>
  <w:num w:numId="20" w16cid:durableId="1437603069">
    <w:abstractNumId w:val="6"/>
  </w:num>
  <w:num w:numId="21" w16cid:durableId="363360368">
    <w:abstractNumId w:val="21"/>
  </w:num>
  <w:num w:numId="22" w16cid:durableId="1329404261">
    <w:abstractNumId w:val="18"/>
  </w:num>
  <w:num w:numId="23" w16cid:durableId="1680961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345E5"/>
    <w:rsid w:val="000907DA"/>
    <w:rsid w:val="000A5767"/>
    <w:rsid w:val="000B54F1"/>
    <w:rsid w:val="00133E35"/>
    <w:rsid w:val="00156CCB"/>
    <w:rsid w:val="001719B8"/>
    <w:rsid w:val="002120D4"/>
    <w:rsid w:val="00212672"/>
    <w:rsid w:val="0022601B"/>
    <w:rsid w:val="002602DD"/>
    <w:rsid w:val="002847E2"/>
    <w:rsid w:val="0030013D"/>
    <w:rsid w:val="003522AB"/>
    <w:rsid w:val="00367D01"/>
    <w:rsid w:val="00386488"/>
    <w:rsid w:val="003A2213"/>
    <w:rsid w:val="003F2A53"/>
    <w:rsid w:val="00476B67"/>
    <w:rsid w:val="00486443"/>
    <w:rsid w:val="00491520"/>
    <w:rsid w:val="005C4B36"/>
    <w:rsid w:val="005E73AD"/>
    <w:rsid w:val="00603874"/>
    <w:rsid w:val="00652ED6"/>
    <w:rsid w:val="0066440E"/>
    <w:rsid w:val="00666BB3"/>
    <w:rsid w:val="00696E61"/>
    <w:rsid w:val="006D52FC"/>
    <w:rsid w:val="0070271A"/>
    <w:rsid w:val="0078672A"/>
    <w:rsid w:val="007A391D"/>
    <w:rsid w:val="0080794F"/>
    <w:rsid w:val="00831154"/>
    <w:rsid w:val="008D2F65"/>
    <w:rsid w:val="008E357D"/>
    <w:rsid w:val="009130E1"/>
    <w:rsid w:val="009324E7"/>
    <w:rsid w:val="00976F2E"/>
    <w:rsid w:val="009C7BD5"/>
    <w:rsid w:val="009E7EDE"/>
    <w:rsid w:val="00A12694"/>
    <w:rsid w:val="00A43AF0"/>
    <w:rsid w:val="00AA693B"/>
    <w:rsid w:val="00AD7B19"/>
    <w:rsid w:val="00B14EF4"/>
    <w:rsid w:val="00B45CAE"/>
    <w:rsid w:val="00B502AE"/>
    <w:rsid w:val="00C6112C"/>
    <w:rsid w:val="00C77BC1"/>
    <w:rsid w:val="00CA0C83"/>
    <w:rsid w:val="00CA2312"/>
    <w:rsid w:val="00CC114D"/>
    <w:rsid w:val="00D664CA"/>
    <w:rsid w:val="00DA747E"/>
    <w:rsid w:val="00DA7812"/>
    <w:rsid w:val="00DD7BA7"/>
    <w:rsid w:val="00DE7DD0"/>
    <w:rsid w:val="00E1118B"/>
    <w:rsid w:val="00E11F47"/>
    <w:rsid w:val="00E12E5B"/>
    <w:rsid w:val="00E61A1D"/>
    <w:rsid w:val="00E64276"/>
    <w:rsid w:val="00EB496A"/>
    <w:rsid w:val="00EC4EB4"/>
    <w:rsid w:val="00F3036C"/>
    <w:rsid w:val="00F672FF"/>
    <w:rsid w:val="00FA64FF"/>
    <w:rsid w:val="00FC5DFE"/>
    <w:rsid w:val="00FD6085"/>
    <w:rsid w:val="00FF1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2318</Words>
  <Characters>11618</Characters>
  <Application>Microsoft Office Word</Application>
  <DocSecurity>0</DocSecurity>
  <Lines>193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10</cp:revision>
  <cp:lastPrinted>2024-02-12T09:29:00Z</cp:lastPrinted>
  <dcterms:created xsi:type="dcterms:W3CDTF">2024-02-12T09:58:00Z</dcterms:created>
  <dcterms:modified xsi:type="dcterms:W3CDTF">2026-04-21T13:28:00Z</dcterms:modified>
</cp:coreProperties>
</file>